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5F" w:rsidRPr="001C75FC" w:rsidRDefault="007D235F" w:rsidP="007D2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75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НАЦІОНАЛЬНА АКАДЕМІЯ НАУК УКРАЇНИ </w:t>
      </w:r>
    </w:p>
    <w:p w:rsidR="007D235F" w:rsidRDefault="007D235F" w:rsidP="008E32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75FC">
        <w:rPr>
          <w:rFonts w:ascii="Times New Roman" w:hAnsi="Times New Roman" w:cs="Times New Roman"/>
          <w:b/>
          <w:sz w:val="28"/>
          <w:szCs w:val="28"/>
          <w:lang w:val="uk-UA"/>
        </w:rPr>
        <w:t>ІНСТИТУТ БІООРГАНІЧНОЇ ХІМІЇ ТА НАФТОХІМІЇ ім. В.П. КУХАРЯ</w:t>
      </w:r>
    </w:p>
    <w:p w:rsidR="008E3278" w:rsidRPr="001C75FC" w:rsidRDefault="008E3278" w:rsidP="008E32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235F" w:rsidRPr="001C75FC" w:rsidRDefault="007D235F" w:rsidP="007D235F">
      <w:pPr>
        <w:tabs>
          <w:tab w:val="center" w:pos="4622"/>
          <w:tab w:val="left" w:pos="618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75FC">
        <w:rPr>
          <w:rFonts w:ascii="Times New Roman" w:hAnsi="Times New Roman" w:cs="Times New Roman"/>
          <w:b/>
          <w:sz w:val="28"/>
          <w:szCs w:val="28"/>
          <w:lang w:val="uk-UA"/>
        </w:rPr>
        <w:t>ІНСТРУКЦІЯ  № 7-і</w:t>
      </w:r>
    </w:p>
    <w:p w:rsidR="007D235F" w:rsidRDefault="007D235F" w:rsidP="007D235F">
      <w:pPr>
        <w:tabs>
          <w:tab w:val="center" w:pos="4622"/>
          <w:tab w:val="left" w:pos="6180"/>
        </w:tabs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7D235F" w:rsidRPr="007D235F" w:rsidRDefault="007D235F" w:rsidP="007D23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23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охорони праці </w:t>
      </w:r>
    </w:p>
    <w:p w:rsidR="007D235F" w:rsidRDefault="007D235F" w:rsidP="007D235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23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 зберіганні, </w:t>
      </w:r>
      <w:r w:rsidR="004253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переміщенні, </w:t>
      </w:r>
      <w:r w:rsidR="00C035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фасуванні, </w:t>
      </w:r>
      <w:r w:rsidRPr="007D235F">
        <w:rPr>
          <w:rFonts w:ascii="Times New Roman" w:hAnsi="Times New Roman" w:cs="Times New Roman"/>
          <w:b/>
          <w:sz w:val="24"/>
          <w:szCs w:val="24"/>
          <w:lang w:val="uk-UA"/>
        </w:rPr>
        <w:t>видачі метилового спирту і при роботі з метиловим спиртом</w:t>
      </w:r>
    </w:p>
    <w:p w:rsidR="007D235F" w:rsidRPr="008E3278" w:rsidRDefault="00C03591" w:rsidP="00BA4EC5">
      <w:pPr>
        <w:shd w:val="clear" w:color="auto" w:fill="FFFFFF"/>
        <w:spacing w:after="0"/>
        <w:ind w:left="16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3278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7D235F" w:rsidRPr="008E3278">
        <w:rPr>
          <w:rFonts w:ascii="Times New Roman" w:hAnsi="Times New Roman" w:cs="Times New Roman"/>
          <w:b/>
          <w:sz w:val="24"/>
          <w:szCs w:val="24"/>
          <w:lang w:val="uk-UA"/>
        </w:rPr>
        <w:t>. ЗАГАЛЬНІ ВИМОГИ</w:t>
      </w:r>
      <w:r w:rsidRPr="008E32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БЕЗПЕКИ</w:t>
      </w:r>
    </w:p>
    <w:p w:rsidR="00BA4EC5" w:rsidRPr="00D748EE" w:rsidRDefault="00BA4EC5" w:rsidP="00BA4EC5">
      <w:pPr>
        <w:shd w:val="clear" w:color="auto" w:fill="FFFFFF"/>
        <w:spacing w:after="0"/>
        <w:ind w:left="16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D235F" w:rsidRPr="00D748EE" w:rsidRDefault="00DA25BB" w:rsidP="00DA25BB">
      <w:pPr>
        <w:spacing w:after="0" w:line="240" w:lineRule="auto"/>
        <w:ind w:firstLine="1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Ця інструкція є обов'язковою для виконання усіма особами, які працюють з метиловим спиртом</w:t>
      </w:r>
      <w:r w:rsidR="009C7A82">
        <w:rPr>
          <w:rFonts w:ascii="Times New Roman" w:hAnsi="Times New Roman" w:cs="Times New Roman"/>
          <w:sz w:val="24"/>
          <w:szCs w:val="24"/>
          <w:lang w:val="uk-UA"/>
        </w:rPr>
        <w:t xml:space="preserve"> в Інституті біоорганічної хімії та нафтохімії ім. В.П. Кухаря НАН України (далі – Інститут).</w:t>
      </w:r>
    </w:p>
    <w:p w:rsidR="007D235F" w:rsidRPr="00D748EE" w:rsidRDefault="007D235F" w:rsidP="0067509C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color w:val="333333"/>
          <w:sz w:val="24"/>
          <w:szCs w:val="24"/>
          <w:lang w:val="uk-UA"/>
        </w:rPr>
      </w:pPr>
      <w:r w:rsidRPr="00D748EE">
        <w:rPr>
          <w:b w:val="0"/>
          <w:sz w:val="24"/>
          <w:szCs w:val="24"/>
          <w:lang w:val="uk-UA"/>
        </w:rPr>
        <w:t xml:space="preserve">Роботи з метиловим спиртом належать до </w:t>
      </w:r>
      <w:r w:rsidR="00D748EE" w:rsidRPr="00D748EE">
        <w:rPr>
          <w:b w:val="0"/>
          <w:sz w:val="24"/>
          <w:szCs w:val="24"/>
          <w:lang w:val="uk-UA"/>
        </w:rPr>
        <w:t xml:space="preserve">переліку </w:t>
      </w:r>
      <w:r w:rsidRPr="00D748EE">
        <w:rPr>
          <w:b w:val="0"/>
          <w:sz w:val="24"/>
          <w:szCs w:val="24"/>
          <w:lang w:val="uk-UA"/>
        </w:rPr>
        <w:t>робіт підвищеної небез</w:t>
      </w:r>
      <w:r w:rsidRPr="00D748EE">
        <w:rPr>
          <w:b w:val="0"/>
          <w:sz w:val="24"/>
          <w:szCs w:val="24"/>
          <w:lang w:val="uk-UA"/>
        </w:rPr>
        <w:softHyphen/>
      </w:r>
      <w:r w:rsidR="00440D78">
        <w:rPr>
          <w:b w:val="0"/>
          <w:sz w:val="24"/>
          <w:szCs w:val="24"/>
          <w:lang w:val="uk-UA"/>
        </w:rPr>
        <w:t>пеки  відповідно до п</w:t>
      </w:r>
      <w:r w:rsidR="00D748EE" w:rsidRPr="00D748EE">
        <w:rPr>
          <w:b w:val="0"/>
          <w:sz w:val="24"/>
          <w:szCs w:val="24"/>
          <w:lang w:val="uk-UA"/>
        </w:rPr>
        <w:t>п. № 10, 31</w:t>
      </w:r>
      <w:r w:rsidRPr="00D748EE">
        <w:rPr>
          <w:b w:val="0"/>
          <w:sz w:val="24"/>
          <w:szCs w:val="24"/>
          <w:lang w:val="uk-UA"/>
        </w:rPr>
        <w:t xml:space="preserve"> </w:t>
      </w:r>
      <w:r w:rsidR="00D748EE" w:rsidRPr="00D748EE">
        <w:rPr>
          <w:b w:val="0"/>
          <w:sz w:val="24"/>
          <w:szCs w:val="24"/>
          <w:lang w:val="uk-UA"/>
        </w:rPr>
        <w:t>«</w:t>
      </w:r>
      <w:r w:rsidRPr="00D748EE">
        <w:rPr>
          <w:b w:val="0"/>
          <w:sz w:val="24"/>
          <w:szCs w:val="24"/>
          <w:lang w:val="uk-UA"/>
        </w:rPr>
        <w:t>Переліку робіт з підвищеною небезпекою</w:t>
      </w:r>
      <w:r w:rsidR="00D748EE" w:rsidRPr="00D748EE">
        <w:rPr>
          <w:b w:val="0"/>
          <w:sz w:val="24"/>
          <w:szCs w:val="24"/>
          <w:lang w:val="uk-UA"/>
        </w:rPr>
        <w:t xml:space="preserve">» </w:t>
      </w:r>
      <w:r w:rsidR="00D748EE" w:rsidRPr="00D748EE">
        <w:rPr>
          <w:b w:val="0"/>
          <w:bCs w:val="0"/>
          <w:color w:val="333333"/>
          <w:sz w:val="24"/>
          <w:szCs w:val="24"/>
          <w:lang w:val="uk-UA"/>
        </w:rPr>
        <w:t>(НПАОП 0.00-4.12-2005)</w:t>
      </w:r>
      <w:r w:rsidRPr="00D748EE">
        <w:rPr>
          <w:b w:val="0"/>
          <w:sz w:val="24"/>
          <w:szCs w:val="24"/>
          <w:lang w:val="uk-UA"/>
        </w:rPr>
        <w:t xml:space="preserve">, затвердженого </w:t>
      </w:r>
      <w:r w:rsidR="00D748EE" w:rsidRPr="00D748EE">
        <w:rPr>
          <w:b w:val="0"/>
          <w:sz w:val="24"/>
          <w:szCs w:val="24"/>
          <w:lang w:val="uk-UA"/>
        </w:rPr>
        <w:t xml:space="preserve">наказом </w:t>
      </w:r>
      <w:proofErr w:type="spellStart"/>
      <w:r w:rsidRPr="00D748EE">
        <w:rPr>
          <w:b w:val="0"/>
          <w:sz w:val="24"/>
          <w:szCs w:val="24"/>
          <w:lang w:val="uk-UA"/>
        </w:rPr>
        <w:t>Держнаглядохоронпраці</w:t>
      </w:r>
      <w:proofErr w:type="spellEnd"/>
      <w:r w:rsidRPr="00D748EE">
        <w:rPr>
          <w:b w:val="0"/>
          <w:sz w:val="24"/>
          <w:szCs w:val="24"/>
          <w:lang w:val="uk-UA"/>
        </w:rPr>
        <w:t xml:space="preserve"> </w:t>
      </w:r>
      <w:r w:rsidR="00D748EE" w:rsidRPr="00D748EE">
        <w:rPr>
          <w:b w:val="0"/>
          <w:sz w:val="24"/>
          <w:szCs w:val="24"/>
          <w:lang w:val="uk-UA"/>
        </w:rPr>
        <w:t>від 26.01.2005 р. за</w:t>
      </w:r>
      <w:r w:rsidRPr="00D748EE">
        <w:rPr>
          <w:b w:val="0"/>
          <w:sz w:val="24"/>
          <w:szCs w:val="24"/>
          <w:lang w:val="uk-UA"/>
        </w:rPr>
        <w:t xml:space="preserve"> №1</w:t>
      </w:r>
      <w:r w:rsidR="00D748EE" w:rsidRPr="00D748EE">
        <w:rPr>
          <w:b w:val="0"/>
          <w:sz w:val="24"/>
          <w:szCs w:val="24"/>
          <w:lang w:val="uk-UA"/>
        </w:rPr>
        <w:t>5</w:t>
      </w:r>
      <w:r w:rsidRPr="00D748EE">
        <w:rPr>
          <w:b w:val="0"/>
          <w:sz w:val="24"/>
          <w:szCs w:val="24"/>
          <w:lang w:val="uk-UA"/>
        </w:rPr>
        <w:t>.</w:t>
      </w:r>
    </w:p>
    <w:p w:rsidR="007D235F" w:rsidRPr="00D748EE" w:rsidRDefault="007D235F" w:rsidP="00675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Усі </w:t>
      </w:r>
      <w:r w:rsidR="00692945">
        <w:rPr>
          <w:rFonts w:ascii="Times New Roman" w:hAnsi="Times New Roman" w:cs="Times New Roman"/>
          <w:sz w:val="24"/>
          <w:szCs w:val="24"/>
          <w:lang w:val="uk-UA"/>
        </w:rPr>
        <w:t>види робіт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з метиловим спиртом повинні виконуватися відповідно до цієї інструкції.</w:t>
      </w:r>
    </w:p>
    <w:p w:rsidR="00D748EE" w:rsidRPr="00D748EE" w:rsidRDefault="007D235F" w:rsidP="00675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48EE">
        <w:rPr>
          <w:rFonts w:ascii="Times New Roman" w:hAnsi="Times New Roman" w:cs="Times New Roman"/>
          <w:sz w:val="24"/>
          <w:szCs w:val="24"/>
          <w:lang w:val="uk-UA"/>
        </w:rPr>
        <w:t>Відповідно до Закону України «Про охо</w:t>
      </w:r>
      <w:r w:rsidR="00D748EE">
        <w:rPr>
          <w:rFonts w:ascii="Times New Roman" w:hAnsi="Times New Roman" w:cs="Times New Roman"/>
          <w:sz w:val="24"/>
          <w:szCs w:val="24"/>
          <w:lang w:val="uk-UA"/>
        </w:rPr>
        <w:t xml:space="preserve">рону праці» (ст. 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49)  особи, які не виконують вимог </w:t>
      </w:r>
      <w:r w:rsidR="00692945">
        <w:rPr>
          <w:rFonts w:ascii="Times New Roman" w:hAnsi="Times New Roman" w:cs="Times New Roman"/>
          <w:sz w:val="24"/>
          <w:szCs w:val="24"/>
          <w:lang w:val="uk-UA"/>
        </w:rPr>
        <w:t xml:space="preserve">даної 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інструкції та інших нормативно-правових актів з охорони праці, залежно від характеру порушень притягуються до дисциплінарної, адміністративної </w:t>
      </w:r>
      <w:r w:rsidR="00D748EE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та/або 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кримінальної відповідальності.                                              </w:t>
      </w:r>
    </w:p>
    <w:p w:rsidR="007D235F" w:rsidRPr="00D748EE" w:rsidRDefault="00DA25BB" w:rsidP="00675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1.2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. До виконання робіт з метиловим спиртом допускаються осо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softHyphen/>
        <w:t>би не молодші 18 років, що пройшли медогляд (не мають протипоказань), навчання та перевірку знань нормативно-правових актів з охорони праці (оформлюється протоколом), інструктажі з записом у Журналах інструктажів на робочому місці</w:t>
      </w:r>
      <w:r w:rsidR="00692945">
        <w:rPr>
          <w:rFonts w:ascii="Times New Roman" w:hAnsi="Times New Roman" w:cs="Times New Roman"/>
          <w:sz w:val="24"/>
          <w:szCs w:val="24"/>
          <w:lang w:val="uk-UA"/>
        </w:rPr>
        <w:t xml:space="preserve"> встановленої форми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, мають спеціальну</w:t>
      </w:r>
      <w:r w:rsidR="00D748EE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фахову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підготовку</w:t>
      </w:r>
      <w:r w:rsidR="00A7162F">
        <w:rPr>
          <w:rFonts w:ascii="Times New Roman" w:hAnsi="Times New Roman" w:cs="Times New Roman"/>
          <w:sz w:val="24"/>
          <w:szCs w:val="24"/>
          <w:lang w:val="uk-UA"/>
        </w:rPr>
        <w:t xml:space="preserve"> та не мають на час виконання робіт ран</w:t>
      </w:r>
      <w:r w:rsidR="00692945">
        <w:rPr>
          <w:rFonts w:ascii="Times New Roman" w:hAnsi="Times New Roman" w:cs="Times New Roman"/>
          <w:sz w:val="24"/>
          <w:szCs w:val="24"/>
          <w:lang w:val="uk-UA"/>
        </w:rPr>
        <w:t>, порізів</w:t>
      </w:r>
      <w:r w:rsidR="00A7162F">
        <w:rPr>
          <w:rFonts w:ascii="Times New Roman" w:hAnsi="Times New Roman" w:cs="Times New Roman"/>
          <w:sz w:val="24"/>
          <w:szCs w:val="24"/>
          <w:lang w:val="uk-UA"/>
        </w:rPr>
        <w:t xml:space="preserve"> чи пошкоджень на відкритих </w:t>
      </w:r>
      <w:r w:rsidR="00692945">
        <w:rPr>
          <w:rFonts w:ascii="Times New Roman" w:hAnsi="Times New Roman" w:cs="Times New Roman"/>
          <w:sz w:val="24"/>
          <w:szCs w:val="24"/>
          <w:lang w:val="uk-UA"/>
        </w:rPr>
        <w:t>частинах</w:t>
      </w:r>
      <w:r w:rsidR="00A7162F">
        <w:rPr>
          <w:rFonts w:ascii="Times New Roman" w:hAnsi="Times New Roman" w:cs="Times New Roman"/>
          <w:sz w:val="24"/>
          <w:szCs w:val="24"/>
          <w:lang w:val="uk-UA"/>
        </w:rPr>
        <w:t xml:space="preserve"> тіла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235F" w:rsidRPr="00D748EE" w:rsidRDefault="00DA25BB" w:rsidP="006750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1.3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.  Особи, які працюють з метиловим спиртом, зобов'язані вміти користуватися засобами колективного та індивідуального захисту.</w:t>
      </w:r>
    </w:p>
    <w:p w:rsidR="007D235F" w:rsidRPr="00D748EE" w:rsidRDefault="00DA25BB" w:rsidP="006750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1.4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.  При роботі з метиловим спиртом можливий вплив на працю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softHyphen/>
        <w:t>ючих небезпечних і шкідливих хімічних чинників:</w:t>
      </w:r>
    </w:p>
    <w:p w:rsidR="00D748EE" w:rsidRPr="00D748EE" w:rsidRDefault="007D235F" w:rsidP="00675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48EE">
        <w:rPr>
          <w:rFonts w:ascii="Times New Roman" w:hAnsi="Times New Roman" w:cs="Times New Roman"/>
          <w:sz w:val="24"/>
          <w:szCs w:val="24"/>
          <w:lang w:val="uk-UA"/>
        </w:rPr>
        <w:t>-   подразнення слизових оболонок очей та верхніх дихальних шляхів, головний біль, дзвін</w:t>
      </w:r>
      <w:r w:rsidR="0067509C">
        <w:rPr>
          <w:rFonts w:ascii="Times New Roman" w:hAnsi="Times New Roman" w:cs="Times New Roman"/>
          <w:sz w:val="24"/>
          <w:szCs w:val="24"/>
          <w:lang w:val="uk-UA"/>
        </w:rPr>
        <w:t xml:space="preserve"> у вухах, неврити, розлади зору;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748EE" w:rsidRPr="00D748EE" w:rsidRDefault="00D748EE" w:rsidP="00675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48EE">
        <w:rPr>
          <w:rFonts w:ascii="Times New Roman" w:hAnsi="Times New Roman" w:cs="Times New Roman"/>
          <w:sz w:val="24"/>
          <w:szCs w:val="24"/>
          <w:lang w:val="uk-UA"/>
        </w:rPr>
        <w:t>- м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ета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softHyphen/>
        <w:t>нол може проникати крізь непошкоджену шкіру. Смертельна доза метанолу при п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>отраплянн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і всередину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організму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рівна 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30 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, але важке отруєння, що супроводжується сліпотою, може бути викликане 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одноразовою дозою в 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5-10 г</w:t>
      </w:r>
      <w:r w:rsidR="0067509C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D235F" w:rsidRPr="00D748EE" w:rsidRDefault="00D748EE" w:rsidP="00675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ГДК мета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softHyphen/>
        <w:t>нолу в повітрі робочої зони - 5 мг/м</w:t>
      </w:r>
      <w:r w:rsidR="007D235F" w:rsidRPr="00D748E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="00DA25B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161F7" w:rsidRPr="00D748EE" w:rsidRDefault="00DA25BB" w:rsidP="0067509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м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етанол (метиловий спирт</w:t>
      </w:r>
      <w:r w:rsidR="00D748EE" w:rsidRPr="00D748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СН</w:t>
      </w:r>
      <w:r w:rsidR="007D235F" w:rsidRPr="00D748E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ОН) - безбарвна прозора,  легкозаймиста рідина, яка за запахом нагадує винний (етиловий спирт). Розчиняється у спиртах і ряді інших органічних розчинників. З водою змішується в усіх співвідношеннях. </w:t>
      </w:r>
      <w:r w:rsidR="007846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78465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D705B" w:rsidRPr="00D748E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кип</w:t>
      </w:r>
      <w:proofErr w:type="gramEnd"/>
      <w:r w:rsidR="00BD705B" w:rsidRPr="00D748E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 </w:t>
      </w:r>
      <w:r w:rsidR="00BD705B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= 64,5 </w:t>
      </w:r>
      <w:r w:rsidR="00BD705B" w:rsidRPr="00D748E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0</w:t>
      </w:r>
      <w:r w:rsidR="00BD705B" w:rsidRPr="00D748EE">
        <w:rPr>
          <w:rFonts w:ascii="Times New Roman" w:hAnsi="Times New Roman" w:cs="Times New Roman"/>
          <w:sz w:val="24"/>
          <w:szCs w:val="24"/>
          <w:lang w:val="uk-UA"/>
        </w:rPr>
        <w:t>С,  Температура спалаху  - 12</w:t>
      </w:r>
      <w:r w:rsidR="00BD705B" w:rsidRPr="00D748E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0</w:t>
      </w:r>
      <w:r w:rsidR="00BD705B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С.  </w:t>
      </w:r>
      <w:r w:rsidR="00D748EE">
        <w:rPr>
          <w:rFonts w:ascii="Times New Roman" w:hAnsi="Times New Roman" w:cs="Times New Roman"/>
          <w:sz w:val="24"/>
          <w:szCs w:val="24"/>
          <w:lang w:val="uk-UA"/>
        </w:rPr>
        <w:t>При випаровуванні може утворювати з повітрям в</w:t>
      </w:r>
      <w:r w:rsidR="00C03591">
        <w:rPr>
          <w:rFonts w:ascii="Times New Roman" w:hAnsi="Times New Roman" w:cs="Times New Roman"/>
          <w:sz w:val="24"/>
          <w:szCs w:val="24"/>
          <w:lang w:val="uk-UA"/>
        </w:rPr>
        <w:t>ибухонебезпечні суміші з граничними верхньою та нижньою</w:t>
      </w:r>
      <w:r w:rsidR="00D748EE">
        <w:rPr>
          <w:rFonts w:ascii="Times New Roman" w:hAnsi="Times New Roman" w:cs="Times New Roman"/>
          <w:sz w:val="24"/>
          <w:szCs w:val="24"/>
          <w:lang w:val="uk-UA"/>
        </w:rPr>
        <w:t xml:space="preserve"> концентраційними межами займання 6,0</w:t>
      </w:r>
      <w:r w:rsidR="00C03591">
        <w:rPr>
          <w:rFonts w:ascii="Times New Roman" w:hAnsi="Times New Roman" w:cs="Times New Roman"/>
          <w:sz w:val="24"/>
          <w:szCs w:val="24"/>
          <w:lang w:val="uk-UA"/>
        </w:rPr>
        <w:t>%</w:t>
      </w:r>
      <w:r w:rsidR="00D748EE">
        <w:rPr>
          <w:rFonts w:ascii="Times New Roman" w:hAnsi="Times New Roman" w:cs="Times New Roman"/>
          <w:sz w:val="24"/>
          <w:szCs w:val="24"/>
          <w:lang w:val="uk-UA"/>
        </w:rPr>
        <w:t xml:space="preserve"> та 34,7% об</w:t>
      </w:r>
      <w:r w:rsidR="00D748EE" w:rsidRPr="00D748EE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D927C9">
        <w:rPr>
          <w:rFonts w:ascii="Times New Roman" w:hAnsi="Times New Roman" w:cs="Times New Roman"/>
          <w:sz w:val="24"/>
          <w:szCs w:val="24"/>
          <w:lang w:val="uk-UA"/>
        </w:rPr>
        <w:t>єму</w:t>
      </w:r>
      <w:r w:rsidR="00C0359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235F" w:rsidRPr="00D748EE" w:rsidRDefault="00DA25BB" w:rsidP="00675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1.5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. При роботі з</w:t>
      </w:r>
      <w:r w:rsidR="00C03591">
        <w:rPr>
          <w:rFonts w:ascii="Times New Roman" w:hAnsi="Times New Roman" w:cs="Times New Roman"/>
          <w:sz w:val="24"/>
          <w:szCs w:val="24"/>
          <w:lang w:val="uk-UA"/>
        </w:rPr>
        <w:t xml:space="preserve"> переливання, </w:t>
      </w:r>
      <w:r w:rsidR="00440D78">
        <w:rPr>
          <w:rFonts w:ascii="Times New Roman" w:hAnsi="Times New Roman" w:cs="Times New Roman"/>
          <w:sz w:val="24"/>
          <w:szCs w:val="24"/>
          <w:lang w:val="uk-UA"/>
        </w:rPr>
        <w:t>переміщення</w:t>
      </w:r>
      <w:r w:rsidR="00C03591">
        <w:rPr>
          <w:rFonts w:ascii="Times New Roman" w:hAnsi="Times New Roman" w:cs="Times New Roman"/>
          <w:sz w:val="24"/>
          <w:szCs w:val="24"/>
          <w:lang w:val="uk-UA"/>
        </w:rPr>
        <w:t>, виконанні робіт зі значними (</w:t>
      </w:r>
      <w:r w:rsidR="00C03591" w:rsidRPr="00C03591">
        <w:rPr>
          <w:rFonts w:ascii="Times New Roman" w:hAnsi="Times New Roman" w:cs="Times New Roman"/>
          <w:sz w:val="24"/>
          <w:szCs w:val="24"/>
          <w:lang w:val="uk-UA"/>
        </w:rPr>
        <w:t>&gt;</w:t>
      </w:r>
      <w:r w:rsidR="00C03591">
        <w:rPr>
          <w:rFonts w:ascii="Times New Roman" w:hAnsi="Times New Roman" w:cs="Times New Roman"/>
          <w:sz w:val="24"/>
          <w:szCs w:val="24"/>
          <w:lang w:val="uk-UA"/>
        </w:rPr>
        <w:t xml:space="preserve"> 0.5 Л) кількостями метилового спирту,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для захисту органів дихання від шкідливого впливу парів метанолу застосовують фільтруючий протигаз (ГОСТ 12.4.121-83) марки БКФ (коробка 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lastRenderedPageBreak/>
        <w:t>захисного кольору з білою вертикальною смугою) або марки А (коробка коричневого кольору).</w:t>
      </w:r>
    </w:p>
    <w:p w:rsidR="007D235F" w:rsidRPr="00D748EE" w:rsidRDefault="00DA25BB" w:rsidP="00675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1.6</w:t>
      </w:r>
      <w:r w:rsidR="00C03591">
        <w:rPr>
          <w:rFonts w:ascii="Times New Roman" w:hAnsi="Times New Roman" w:cs="Times New Roman"/>
          <w:sz w:val="24"/>
          <w:szCs w:val="24"/>
          <w:lang w:val="uk-UA"/>
        </w:rPr>
        <w:t>.  Особи, які працюють з метилов</w:t>
      </w:r>
      <w:r w:rsidR="00D927C9">
        <w:rPr>
          <w:rFonts w:ascii="Times New Roman" w:hAnsi="Times New Roman" w:cs="Times New Roman"/>
          <w:sz w:val="24"/>
          <w:szCs w:val="24"/>
          <w:lang w:val="uk-UA"/>
        </w:rPr>
        <w:t>им спиртом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зобов'язані дотри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softHyphen/>
        <w:t>муватися вимог санітарних норм і особистої гігієни:</w:t>
      </w:r>
    </w:p>
    <w:p w:rsidR="007D235F" w:rsidRPr="00D748EE" w:rsidRDefault="007D235F" w:rsidP="00675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8EE">
        <w:rPr>
          <w:rFonts w:ascii="Times New Roman" w:hAnsi="Times New Roman" w:cs="Times New Roman"/>
          <w:sz w:val="24"/>
          <w:szCs w:val="24"/>
          <w:lang w:val="uk-UA"/>
        </w:rPr>
        <w:t>- приступати до роботи тільки у засобах індивідуального захисту</w:t>
      </w:r>
      <w:r w:rsidR="00C03591">
        <w:rPr>
          <w:rFonts w:ascii="Times New Roman" w:hAnsi="Times New Roman" w:cs="Times New Roman"/>
          <w:sz w:val="24"/>
          <w:szCs w:val="24"/>
          <w:lang w:val="uk-UA"/>
        </w:rPr>
        <w:t>, спецодязі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03591" w:rsidRDefault="00C03591" w:rsidP="00675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виконувати операції з метиловим спиртом</w:t>
      </w:r>
      <w:r w:rsidR="00366C8A">
        <w:rPr>
          <w:rFonts w:ascii="Times New Roman" w:hAnsi="Times New Roman" w:cs="Times New Roman"/>
          <w:sz w:val="24"/>
          <w:szCs w:val="24"/>
          <w:lang w:val="uk-UA"/>
        </w:rPr>
        <w:t xml:space="preserve"> в лабораторних приміщеннях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лише пр</w:t>
      </w:r>
      <w:r w:rsidR="00366C8A">
        <w:rPr>
          <w:rFonts w:ascii="Times New Roman" w:hAnsi="Times New Roman" w:cs="Times New Roman"/>
          <w:sz w:val="24"/>
          <w:szCs w:val="24"/>
          <w:lang w:val="uk-UA"/>
        </w:rPr>
        <w:t>и   працюючій припливно-витяжній в</w:t>
      </w:r>
      <w:r>
        <w:rPr>
          <w:rFonts w:ascii="Times New Roman" w:hAnsi="Times New Roman" w:cs="Times New Roman"/>
          <w:sz w:val="24"/>
          <w:szCs w:val="24"/>
          <w:lang w:val="uk-UA"/>
        </w:rPr>
        <w:t>ентиляції в лабораторній шафі-витяжці</w:t>
      </w:r>
      <w:r w:rsidR="0067509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03591" w:rsidRDefault="00C03591" w:rsidP="00675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після закінчення робіт </w:t>
      </w:r>
      <w:r w:rsidR="0067509C">
        <w:rPr>
          <w:rFonts w:ascii="Times New Roman" w:hAnsi="Times New Roman" w:cs="Times New Roman"/>
          <w:sz w:val="24"/>
          <w:szCs w:val="24"/>
          <w:lang w:val="uk-UA"/>
        </w:rPr>
        <w:t xml:space="preserve">ретельно </w:t>
      </w:r>
      <w:r>
        <w:rPr>
          <w:rFonts w:ascii="Times New Roman" w:hAnsi="Times New Roman" w:cs="Times New Roman"/>
          <w:sz w:val="24"/>
          <w:szCs w:val="24"/>
          <w:lang w:val="uk-UA"/>
        </w:rPr>
        <w:t>вимити</w:t>
      </w:r>
      <w:r w:rsidR="006750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руки з милом, зняти спецодяг та ЗІЗ</w:t>
      </w:r>
      <w:r w:rsidR="0067509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D235F" w:rsidRPr="00D748EE" w:rsidRDefault="007D235F" w:rsidP="00675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48EE">
        <w:rPr>
          <w:rFonts w:ascii="Times New Roman" w:hAnsi="Times New Roman" w:cs="Times New Roman"/>
          <w:sz w:val="24"/>
          <w:szCs w:val="24"/>
          <w:lang w:val="uk-UA"/>
        </w:rPr>
        <w:t>- зберігати і вживати їжу</w:t>
      </w:r>
      <w:r w:rsidR="00366C8A">
        <w:rPr>
          <w:rFonts w:ascii="Times New Roman" w:hAnsi="Times New Roman" w:cs="Times New Roman"/>
          <w:sz w:val="24"/>
          <w:szCs w:val="24"/>
          <w:lang w:val="uk-UA"/>
        </w:rPr>
        <w:t>, напої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тільки у</w:t>
      </w:r>
      <w:r w:rsidR="00366C8A">
        <w:rPr>
          <w:rFonts w:ascii="Times New Roman" w:hAnsi="Times New Roman" w:cs="Times New Roman"/>
          <w:sz w:val="24"/>
          <w:szCs w:val="24"/>
          <w:lang w:val="uk-UA"/>
        </w:rPr>
        <w:t xml:space="preserve"> спеціально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відведених місцях</w:t>
      </w:r>
      <w:r w:rsidR="0067509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035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D235F" w:rsidRPr="00D748EE" w:rsidRDefault="00C03591" w:rsidP="00BA4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DA25BB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3508D">
        <w:rPr>
          <w:rFonts w:ascii="Times New Roman" w:hAnsi="Times New Roman" w:cs="Times New Roman"/>
          <w:sz w:val="24"/>
          <w:szCs w:val="24"/>
        </w:rPr>
        <w:t>Кож</w:t>
      </w:r>
      <w:r w:rsidR="00C3508D">
        <w:rPr>
          <w:rFonts w:ascii="Times New Roman" w:hAnsi="Times New Roman" w:cs="Times New Roman"/>
          <w:sz w:val="24"/>
          <w:szCs w:val="24"/>
          <w:lang w:val="uk-UA"/>
        </w:rPr>
        <w:t>ний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235F" w:rsidRPr="00D74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35F" w:rsidRPr="00D748EE">
        <w:rPr>
          <w:rFonts w:ascii="Times New Roman" w:hAnsi="Times New Roman" w:cs="Times New Roman"/>
          <w:sz w:val="24"/>
          <w:szCs w:val="24"/>
        </w:rPr>
        <w:t>працівник</w:t>
      </w:r>
      <w:proofErr w:type="spellEnd"/>
      <w:r w:rsidR="007D235F" w:rsidRPr="00D74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35F" w:rsidRPr="00D748EE">
        <w:rPr>
          <w:rFonts w:ascii="Times New Roman" w:hAnsi="Times New Roman" w:cs="Times New Roman"/>
          <w:sz w:val="24"/>
          <w:szCs w:val="24"/>
        </w:rPr>
        <w:t>зобов'язаний</w:t>
      </w:r>
      <w:proofErr w:type="spellEnd"/>
      <w:r w:rsidR="007D235F" w:rsidRPr="00D74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35F" w:rsidRPr="00D748EE">
        <w:rPr>
          <w:rFonts w:ascii="Times New Roman" w:hAnsi="Times New Roman" w:cs="Times New Roman"/>
          <w:sz w:val="24"/>
          <w:szCs w:val="24"/>
        </w:rPr>
        <w:t>дбати</w:t>
      </w:r>
      <w:proofErr w:type="spellEnd"/>
      <w:r w:rsidR="007D235F" w:rsidRPr="00D748E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7D235F" w:rsidRPr="00D748EE">
        <w:rPr>
          <w:rFonts w:ascii="Times New Roman" w:hAnsi="Times New Roman" w:cs="Times New Roman"/>
          <w:sz w:val="24"/>
          <w:szCs w:val="24"/>
        </w:rPr>
        <w:t>особисту</w:t>
      </w:r>
      <w:proofErr w:type="spellEnd"/>
      <w:r w:rsidR="007D235F" w:rsidRPr="00D74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35F" w:rsidRPr="00D748EE">
        <w:rPr>
          <w:rFonts w:ascii="Times New Roman" w:hAnsi="Times New Roman" w:cs="Times New Roman"/>
          <w:sz w:val="24"/>
          <w:szCs w:val="24"/>
        </w:rPr>
        <w:t>безпеку</w:t>
      </w:r>
      <w:proofErr w:type="spellEnd"/>
      <w:r w:rsidR="007D235F" w:rsidRPr="00D748E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7D235F" w:rsidRPr="00D748EE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="007D235F" w:rsidRPr="00D748E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7D235F" w:rsidRPr="00D748EE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="007D235F" w:rsidRPr="00D748E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7D235F" w:rsidRPr="00D748EE">
        <w:rPr>
          <w:rFonts w:ascii="Times New Roman" w:hAnsi="Times New Roman" w:cs="Times New Roman"/>
          <w:sz w:val="24"/>
          <w:szCs w:val="24"/>
        </w:rPr>
        <w:t>безпеку</w:t>
      </w:r>
      <w:proofErr w:type="spellEnd"/>
      <w:r w:rsidR="007D235F" w:rsidRPr="00D748E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7D235F" w:rsidRPr="00D748EE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="007D235F" w:rsidRPr="00D74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35F" w:rsidRPr="00D748EE">
        <w:rPr>
          <w:rFonts w:ascii="Times New Roman" w:hAnsi="Times New Roman" w:cs="Times New Roman"/>
          <w:sz w:val="24"/>
          <w:szCs w:val="24"/>
        </w:rPr>
        <w:t>оточуючих</w:t>
      </w:r>
      <w:proofErr w:type="spellEnd"/>
      <w:r w:rsidR="007D235F" w:rsidRPr="00D748EE">
        <w:rPr>
          <w:rFonts w:ascii="Times New Roman" w:hAnsi="Times New Roman" w:cs="Times New Roman"/>
          <w:sz w:val="24"/>
          <w:szCs w:val="24"/>
        </w:rPr>
        <w:t xml:space="preserve"> людей в </w:t>
      </w:r>
      <w:proofErr w:type="spellStart"/>
      <w:r w:rsidR="007D235F" w:rsidRPr="00D748EE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="007D235F" w:rsidRPr="00D74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35F" w:rsidRPr="00D748EE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7D235F" w:rsidRPr="00D748EE">
        <w:rPr>
          <w:rFonts w:ascii="Times New Roman" w:hAnsi="Times New Roman" w:cs="Times New Roman"/>
          <w:sz w:val="24"/>
          <w:szCs w:val="24"/>
        </w:rPr>
        <w:t xml:space="preserve"> будь-</w:t>
      </w:r>
      <w:proofErr w:type="spellStart"/>
      <w:r w:rsidR="007D235F" w:rsidRPr="00D748EE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="007D235F" w:rsidRPr="00D74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35F" w:rsidRPr="00D748EE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="007D235F" w:rsidRPr="00D74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35F" w:rsidRPr="00D748EE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="007D235F" w:rsidRPr="00D74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D235F" w:rsidRPr="00D748E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D235F" w:rsidRPr="00D748EE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7D235F" w:rsidRPr="00D748EE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="007D235F" w:rsidRPr="00D748EE">
        <w:rPr>
          <w:rFonts w:ascii="Times New Roman" w:hAnsi="Times New Roman" w:cs="Times New Roman"/>
          <w:sz w:val="24"/>
          <w:szCs w:val="24"/>
        </w:rPr>
        <w:t>перебуванн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="007D235F" w:rsidRPr="00D748EE">
        <w:rPr>
          <w:rFonts w:ascii="Times New Roman" w:hAnsi="Times New Roman" w:cs="Times New Roman"/>
          <w:sz w:val="24"/>
          <w:szCs w:val="24"/>
        </w:rPr>
        <w:t>нституту</w:t>
      </w:r>
      <w:proofErr w:type="spellEnd"/>
      <w:r w:rsidR="007D235F" w:rsidRPr="00D748EE">
        <w:rPr>
          <w:rFonts w:ascii="Times New Roman" w:hAnsi="Times New Roman" w:cs="Times New Roman"/>
          <w:sz w:val="24"/>
          <w:szCs w:val="24"/>
        </w:rPr>
        <w:t>.</w:t>
      </w:r>
    </w:p>
    <w:p w:rsidR="007D235F" w:rsidRPr="00D748EE" w:rsidRDefault="007D235F" w:rsidP="00440D7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D235F" w:rsidRPr="008E3278" w:rsidRDefault="00C03591" w:rsidP="00C03591">
      <w:pPr>
        <w:widowControl w:val="0"/>
        <w:autoSpaceDE w:val="0"/>
        <w:autoSpaceDN w:val="0"/>
        <w:adjustRightInd w:val="0"/>
        <w:spacing w:after="0"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3278">
        <w:rPr>
          <w:rFonts w:ascii="Times New Roman" w:hAnsi="Times New Roman" w:cs="Times New Roman"/>
          <w:b/>
          <w:sz w:val="24"/>
          <w:szCs w:val="24"/>
          <w:lang w:val="uk-UA"/>
        </w:rPr>
        <w:t>2. ВИМОГИ БЕЗПЕКИ ПЕРЕД ПОЧАТКОМ РОБОТИ</w:t>
      </w:r>
    </w:p>
    <w:p w:rsidR="007D235F" w:rsidRDefault="007D235F" w:rsidP="00621B1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D235F" w:rsidRPr="00C03591" w:rsidRDefault="00C03591" w:rsidP="0068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2.1. Перед початком роботи 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необхідно:</w:t>
      </w:r>
    </w:p>
    <w:p w:rsidR="0067509C" w:rsidRDefault="0067509C" w:rsidP="00682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увімкнути загальну припливно-витяжну вентиляцію;</w:t>
      </w:r>
    </w:p>
    <w:p w:rsidR="0067509C" w:rsidRDefault="0067509C" w:rsidP="00682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перевірити 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наявність і справність </w:t>
      </w:r>
      <w:r w:rsidR="00FC7557">
        <w:rPr>
          <w:rFonts w:ascii="Times New Roman" w:hAnsi="Times New Roman" w:cs="Times New Roman"/>
          <w:sz w:val="24"/>
          <w:szCs w:val="24"/>
          <w:lang w:val="uk-UA"/>
        </w:rPr>
        <w:t xml:space="preserve">спецодягу, 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>засобів індивідуального захисту;</w:t>
      </w:r>
      <w:r w:rsidRPr="006750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7509C" w:rsidRDefault="0067509C" w:rsidP="00682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перевірити 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>справність засобів колективного захисту;</w:t>
      </w:r>
    </w:p>
    <w:p w:rsidR="0013561D" w:rsidRDefault="0013561D" w:rsidP="00682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перевірити наявність справних засобів пожежогасіння (порошковий/вуглекислотний  </w:t>
      </w:r>
    </w:p>
    <w:p w:rsidR="0013561D" w:rsidRPr="00D748EE" w:rsidRDefault="0013561D" w:rsidP="00682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вогнегасник, ящик з піском, протипожежна к</w:t>
      </w:r>
      <w:r w:rsidR="006D416D">
        <w:rPr>
          <w:rFonts w:ascii="Times New Roman" w:hAnsi="Times New Roman" w:cs="Times New Roman"/>
          <w:sz w:val="24"/>
          <w:szCs w:val="24"/>
          <w:lang w:val="uk-UA"/>
        </w:rPr>
        <w:t>ошма</w:t>
      </w:r>
      <w:r>
        <w:rPr>
          <w:rFonts w:ascii="Times New Roman" w:hAnsi="Times New Roman" w:cs="Times New Roman"/>
          <w:sz w:val="24"/>
          <w:szCs w:val="24"/>
          <w:lang w:val="uk-UA"/>
        </w:rPr>
        <w:t>, тощо);</w:t>
      </w:r>
    </w:p>
    <w:p w:rsidR="0067509C" w:rsidRPr="00D748EE" w:rsidRDefault="0067509C" w:rsidP="00682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1D38A8">
        <w:rPr>
          <w:rFonts w:ascii="Times New Roman" w:hAnsi="Times New Roman" w:cs="Times New Roman"/>
          <w:sz w:val="24"/>
          <w:szCs w:val="24"/>
          <w:lang w:val="uk-UA"/>
        </w:rPr>
        <w:t xml:space="preserve">перевірити 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>справність технологічного обладнання</w:t>
      </w:r>
      <w:r w:rsidR="00682153">
        <w:rPr>
          <w:rFonts w:ascii="Times New Roman" w:hAnsi="Times New Roman" w:cs="Times New Roman"/>
          <w:sz w:val="24"/>
          <w:szCs w:val="24"/>
          <w:lang w:val="uk-UA"/>
        </w:rPr>
        <w:t>/лабораторних приладів та систем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7509C" w:rsidRDefault="0067509C" w:rsidP="00682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48EE">
        <w:rPr>
          <w:rFonts w:ascii="Times New Roman" w:hAnsi="Times New Roman" w:cs="Times New Roman"/>
          <w:sz w:val="24"/>
          <w:szCs w:val="24"/>
          <w:lang w:val="uk-UA"/>
        </w:rPr>
        <w:t>- наявність і ціліс</w:t>
      </w:r>
      <w:r>
        <w:rPr>
          <w:rFonts w:ascii="Times New Roman" w:hAnsi="Times New Roman" w:cs="Times New Roman"/>
          <w:sz w:val="24"/>
          <w:szCs w:val="24"/>
          <w:lang w:val="uk-UA"/>
        </w:rPr>
        <w:t>ність встановленої пломби</w:t>
      </w:r>
      <w:r w:rsidR="00682153">
        <w:rPr>
          <w:rFonts w:ascii="Times New Roman" w:hAnsi="Times New Roman" w:cs="Times New Roman"/>
          <w:sz w:val="24"/>
          <w:szCs w:val="24"/>
          <w:lang w:val="uk-UA"/>
        </w:rPr>
        <w:t>/печатки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ємн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>остях та сейфах з метанолом;</w:t>
      </w:r>
    </w:p>
    <w:p w:rsidR="0067509C" w:rsidRDefault="0067509C" w:rsidP="00682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відключити електронагрівальні прилади на відстані менше</w:t>
      </w:r>
      <w:r w:rsidR="00682153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1м. від місця проведення </w:t>
      </w:r>
    </w:p>
    <w:p w:rsidR="0067509C" w:rsidRPr="00D748EE" w:rsidRDefault="0067509C" w:rsidP="00682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робіт з метанолом;</w:t>
      </w:r>
    </w:p>
    <w:p w:rsidR="0067509C" w:rsidRPr="00D748EE" w:rsidRDefault="0067509C" w:rsidP="00682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перевірити 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>освітлення робочого місця.</w:t>
      </w:r>
    </w:p>
    <w:p w:rsidR="0067509C" w:rsidRPr="00D748EE" w:rsidRDefault="0067509C" w:rsidP="0068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2.2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.  Отримати письмове розпорядження про проведення робіт з метанолом від керівника робіт (у випадку </w:t>
      </w:r>
      <w:r w:rsidR="00621B13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>разової роботи).</w:t>
      </w:r>
    </w:p>
    <w:p w:rsidR="0067509C" w:rsidRDefault="0067509C" w:rsidP="006821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2.3. 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>При виявленні несправностей обладнання та засобів колективно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softHyphen/>
        <w:t>го захисту сповістити керівника (відповідального за проведення цієї ро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softHyphen/>
        <w:t>боти) та не приступати до роботи до усунення виявлених несправностей.</w:t>
      </w:r>
    </w:p>
    <w:p w:rsidR="0067509C" w:rsidRDefault="0067509C" w:rsidP="006821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2.4. Одягнути спецодяг та засоби індивідуального захисту (захисні рукавички, щиток/окуляри, протигаз при необхідності виконання робіт зі значними (</w:t>
      </w:r>
      <w:r w:rsidRPr="00C03591">
        <w:rPr>
          <w:rFonts w:ascii="Times New Roman" w:hAnsi="Times New Roman" w:cs="Times New Roman"/>
          <w:sz w:val="24"/>
          <w:szCs w:val="24"/>
          <w:lang w:val="uk-UA"/>
        </w:rPr>
        <w:t>&gt;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0.5 Л) кількостями метилового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спирт</w:t>
      </w:r>
      <w:r>
        <w:rPr>
          <w:rFonts w:ascii="Times New Roman" w:hAnsi="Times New Roman" w:cs="Times New Roman"/>
          <w:sz w:val="24"/>
          <w:szCs w:val="24"/>
          <w:lang w:val="uk-UA"/>
        </w:rPr>
        <w:t>у).</w:t>
      </w:r>
    </w:p>
    <w:p w:rsidR="0067509C" w:rsidRPr="00C03591" w:rsidRDefault="0067509C" w:rsidP="00440D7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D235F" w:rsidRPr="008E3278" w:rsidRDefault="00521366" w:rsidP="00C350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3278">
        <w:rPr>
          <w:rFonts w:ascii="Times New Roman" w:hAnsi="Times New Roman" w:cs="Times New Roman"/>
          <w:b/>
          <w:sz w:val="24"/>
          <w:szCs w:val="24"/>
          <w:lang w:val="uk-UA"/>
        </w:rPr>
        <w:t>3. ВИМОГИ БЕЗПЕКИ ПІД ЧАС РОБОТИ</w:t>
      </w:r>
    </w:p>
    <w:p w:rsidR="007D235F" w:rsidRPr="00D748EE" w:rsidRDefault="00521366" w:rsidP="00E07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3.1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.  На підприємстві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метанол приймається за актом (Д</w:t>
      </w:r>
      <w:r w:rsidR="001C65AA">
        <w:rPr>
          <w:rFonts w:ascii="Times New Roman" w:hAnsi="Times New Roman" w:cs="Times New Roman"/>
          <w:sz w:val="24"/>
          <w:szCs w:val="24"/>
          <w:lang w:val="uk-UA"/>
        </w:rPr>
        <w:t>одаток № 1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) відповідальним за</w:t>
      </w:r>
      <w:r w:rsidR="00440D78">
        <w:rPr>
          <w:rFonts w:ascii="Times New Roman" w:hAnsi="Times New Roman" w:cs="Times New Roman"/>
          <w:sz w:val="24"/>
          <w:szCs w:val="24"/>
          <w:lang w:val="uk-UA"/>
        </w:rPr>
        <w:t xml:space="preserve"> його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зберігання. Акт оформлюється у 3-х примірниках. Один примірник залишається у відповідального за зберігання, дру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softHyphen/>
        <w:t>гий 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відповідального за приймання</w:t>
      </w:r>
      <w:r w:rsidR="00784657" w:rsidRPr="00784657">
        <w:rPr>
          <w:rFonts w:ascii="Times New Roman" w:hAnsi="Times New Roman" w:cs="Times New Roman"/>
          <w:sz w:val="24"/>
          <w:szCs w:val="24"/>
        </w:rPr>
        <w:t xml:space="preserve"> (</w:t>
      </w:r>
      <w:r w:rsidR="00784657">
        <w:rPr>
          <w:rFonts w:ascii="Times New Roman" w:hAnsi="Times New Roman" w:cs="Times New Roman"/>
          <w:sz w:val="24"/>
          <w:szCs w:val="24"/>
          <w:lang w:val="uk-UA"/>
        </w:rPr>
        <w:t>завідувач матеріального складу)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, третій - пере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softHyphen/>
        <w:t>дається у бухгалтерію.</w:t>
      </w:r>
    </w:p>
    <w:p w:rsidR="007D235F" w:rsidRPr="00E07747" w:rsidRDefault="00E07747" w:rsidP="00E07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3.2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.  Транспортування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(перенесення)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метанолу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Інституту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повинно здійснюватись засобом, який виключає можливість потрапляння його у виробниче та навко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softHyphen/>
        <w:t>лишнє середовище, із застосуванням контейнерів, підйомників та інших видів механізованого транспортування.</w:t>
      </w:r>
    </w:p>
    <w:p w:rsidR="007D235F" w:rsidRPr="00D748EE" w:rsidRDefault="00E07747" w:rsidP="00F20F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3.3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.  Метанол повинен зберігатись у спеціальній залізній тарі (бан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softHyphen/>
        <w:t>ки, бочки), а хімічно чистий</w:t>
      </w:r>
      <w:r w:rsidR="00BA4EC5">
        <w:rPr>
          <w:rFonts w:ascii="Times New Roman" w:hAnsi="Times New Roman" w:cs="Times New Roman"/>
          <w:sz w:val="24"/>
          <w:szCs w:val="24"/>
          <w:lang w:val="uk-UA"/>
        </w:rPr>
        <w:t xml:space="preserve"> (та вищих кваліфікацій)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скляному посуді. Тара після заповнення повинна бути </w:t>
      </w:r>
      <w:r w:rsidR="00440D78">
        <w:rPr>
          <w:rFonts w:ascii="Times New Roman" w:hAnsi="Times New Roman" w:cs="Times New Roman"/>
          <w:sz w:val="24"/>
          <w:szCs w:val="24"/>
          <w:lang w:val="uk-UA"/>
        </w:rPr>
        <w:t>герметично закрита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235F" w:rsidRPr="00D748EE" w:rsidRDefault="00E07747" w:rsidP="001C6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3.4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.  Транспортування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(перенесення)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метанолу, який знаходиться в скляній тарі, повинно виконуватись в спеціально обладнаних для цього носилках, візках з гніздами за розміром тари, що перевозиться.</w:t>
      </w:r>
    </w:p>
    <w:p w:rsidR="007D235F" w:rsidRPr="001C65AA" w:rsidRDefault="007D235F" w:rsidP="001C6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48E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3.6.  Ручне перенесення </w:t>
      </w:r>
      <w:r w:rsidR="001C65AA">
        <w:rPr>
          <w:rFonts w:ascii="Times New Roman" w:hAnsi="Times New Roman" w:cs="Times New Roman"/>
          <w:sz w:val="24"/>
          <w:szCs w:val="24"/>
          <w:lang w:val="uk-UA"/>
        </w:rPr>
        <w:t xml:space="preserve">ємностей (каністр, 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>бутлів</w:t>
      </w:r>
      <w:r w:rsidR="001C65A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з метанолом допускається тільки вдвох із дотриманням необхідних заходів</w:t>
      </w:r>
      <w:r w:rsidR="00E07747">
        <w:rPr>
          <w:rFonts w:ascii="Times New Roman" w:hAnsi="Times New Roman" w:cs="Times New Roman"/>
          <w:sz w:val="24"/>
          <w:szCs w:val="24"/>
          <w:lang w:val="uk-UA"/>
        </w:rPr>
        <w:t xml:space="preserve"> безпеки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проти розбризкування.</w:t>
      </w:r>
    </w:p>
    <w:p w:rsidR="007D235F" w:rsidRPr="00D748EE" w:rsidRDefault="007D235F" w:rsidP="001C6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48EE">
        <w:rPr>
          <w:rFonts w:ascii="Times New Roman" w:hAnsi="Times New Roman" w:cs="Times New Roman"/>
          <w:sz w:val="24"/>
          <w:szCs w:val="24"/>
          <w:lang w:val="uk-UA"/>
        </w:rPr>
        <w:t>3.7.   Метанол необхідно зберігати у спеціальних приміщеннях з підлогами, що непроникні д</w:t>
      </w:r>
      <w:r w:rsidR="00E07747">
        <w:rPr>
          <w:rFonts w:ascii="Times New Roman" w:hAnsi="Times New Roman" w:cs="Times New Roman"/>
          <w:sz w:val="24"/>
          <w:szCs w:val="24"/>
          <w:lang w:val="uk-UA"/>
        </w:rPr>
        <w:t>о дії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метанолу та легко змиваються водою, з ухилами до трапів. Приміщення </w:t>
      </w:r>
      <w:r w:rsidR="00E07747">
        <w:rPr>
          <w:rFonts w:ascii="Times New Roman" w:hAnsi="Times New Roman" w:cs="Times New Roman"/>
          <w:sz w:val="24"/>
          <w:szCs w:val="24"/>
          <w:lang w:val="uk-UA"/>
        </w:rPr>
        <w:t xml:space="preserve">повинно бути обладнане загальною 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>припливно-витяжною та аварійною вентиляцією.</w:t>
      </w:r>
    </w:p>
    <w:p w:rsidR="007D235F" w:rsidRPr="00E07747" w:rsidRDefault="007D235F" w:rsidP="001C65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3.8.  Тара для зберігання і </w:t>
      </w:r>
      <w:r w:rsidR="00972C1F">
        <w:rPr>
          <w:rFonts w:ascii="Times New Roman" w:hAnsi="Times New Roman" w:cs="Times New Roman"/>
          <w:sz w:val="24"/>
          <w:szCs w:val="24"/>
          <w:lang w:val="uk-UA"/>
        </w:rPr>
        <w:t>транспортування (перенесення)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метанолу повинна </w:t>
      </w:r>
      <w:r w:rsidRPr="00E07747">
        <w:rPr>
          <w:rFonts w:ascii="Times New Roman" w:hAnsi="Times New Roman" w:cs="Times New Roman"/>
          <w:sz w:val="24"/>
          <w:szCs w:val="24"/>
          <w:lang w:val="uk-UA"/>
        </w:rPr>
        <w:t>мати напис</w:t>
      </w:r>
      <w:r w:rsidR="00E07747">
        <w:rPr>
          <w:rFonts w:ascii="Times New Roman" w:hAnsi="Times New Roman" w:cs="Times New Roman"/>
          <w:sz w:val="24"/>
          <w:szCs w:val="24"/>
          <w:lang w:val="uk-UA"/>
        </w:rPr>
        <w:t xml:space="preserve"> згідно</w:t>
      </w:r>
      <w:r w:rsidR="001C65AA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 w:rsidR="00E077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65AA" w:rsidRPr="001C65A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07747" w:rsidRPr="001C65A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uk-UA"/>
        </w:rPr>
        <w:t>Коротк</w:t>
      </w:r>
      <w:r w:rsidR="001C65AA" w:rsidRPr="001C65A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uk-UA"/>
        </w:rPr>
        <w:t>их</w:t>
      </w:r>
      <w:r w:rsidR="00E07747" w:rsidRPr="001C65A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uk-UA"/>
        </w:rPr>
        <w:t xml:space="preserve"> характери</w:t>
      </w:r>
      <w:r w:rsidR="001C65AA" w:rsidRPr="001C65A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uk-UA"/>
        </w:rPr>
        <w:t xml:space="preserve">стик небезпек </w:t>
      </w:r>
      <w:r w:rsidR="00E07747" w:rsidRPr="001C65A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uk-UA"/>
        </w:rPr>
        <w:t>(</w:t>
      </w:r>
      <w:r w:rsidR="00E07747" w:rsidRPr="001C65A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H</w:t>
      </w:r>
      <w:proofErr w:type="spellStart"/>
      <w:r w:rsidR="00E07747" w:rsidRPr="001C65A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uk-UA"/>
        </w:rPr>
        <w:t>-фрази</w:t>
      </w:r>
      <w:proofErr w:type="spellEnd"/>
      <w:r w:rsidR="00E07747" w:rsidRPr="001C65A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uk-UA"/>
        </w:rPr>
        <w:t>)</w:t>
      </w:r>
      <w:r w:rsidR="001C65A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uk-UA"/>
        </w:rPr>
        <w:t>»</w:t>
      </w:r>
      <w:r w:rsidR="00E07747" w:rsidRPr="001C65A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 w:rsidR="00E07747" w:rsidRPr="001C65A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>(</w:t>
      </w:r>
      <w:r w:rsidR="00E07747" w:rsidRPr="001C65A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GHS</w:t>
      </w:r>
      <w:r w:rsidR="00E07747" w:rsidRPr="001C65A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E07747" w:rsidRPr="001C65A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Hazard</w:t>
      </w:r>
      <w:proofErr w:type="spellEnd"/>
      <w:r w:rsidR="00E07747" w:rsidRPr="001C65A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E07747" w:rsidRPr="001C65A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Statements</w:t>
      </w:r>
      <w:proofErr w:type="spellEnd"/>
      <w:r w:rsidR="001C65AA" w:rsidRPr="001C65A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uk-UA"/>
        </w:rPr>
        <w:t xml:space="preserve"> (</w:t>
      </w:r>
      <w:r w:rsidR="001C65AA" w:rsidRPr="001C65A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en-US"/>
        </w:rPr>
        <w:t>Rev</w:t>
      </w:r>
      <w:r w:rsidR="001C65AA" w:rsidRPr="001C65A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uk-UA"/>
        </w:rPr>
        <w:t>. 8), 2019</w:t>
      </w:r>
      <w:r w:rsidR="00E07747" w:rsidRPr="001C65A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>)</w:t>
      </w:r>
      <w:r w:rsidR="00E07747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="001C65AA">
        <w:rPr>
          <w:rFonts w:ascii="Times New Roman" w:hAnsi="Times New Roman" w:cs="Times New Roman"/>
          <w:sz w:val="24"/>
          <w:szCs w:val="24"/>
          <w:lang w:val="uk-UA"/>
        </w:rPr>
        <w:t xml:space="preserve">незмивною </w:t>
      </w:r>
      <w:r w:rsidRPr="00E07747">
        <w:rPr>
          <w:rFonts w:ascii="Times New Roman" w:hAnsi="Times New Roman" w:cs="Times New Roman"/>
          <w:sz w:val="24"/>
          <w:szCs w:val="24"/>
          <w:lang w:val="uk-UA"/>
        </w:rPr>
        <w:t>фарбою</w:t>
      </w:r>
      <w:r w:rsidR="00E07747" w:rsidRPr="00E07747">
        <w:rPr>
          <w:rFonts w:ascii="Times New Roman" w:hAnsi="Times New Roman" w:cs="Times New Roman"/>
          <w:sz w:val="24"/>
          <w:szCs w:val="24"/>
          <w:lang w:val="uk-UA"/>
        </w:rPr>
        <w:t>/лаком</w:t>
      </w:r>
      <w:r w:rsidR="00C3508D">
        <w:rPr>
          <w:rFonts w:ascii="Times New Roman" w:hAnsi="Times New Roman" w:cs="Times New Roman"/>
          <w:sz w:val="24"/>
          <w:szCs w:val="24"/>
          <w:lang w:val="uk-UA"/>
        </w:rPr>
        <w:t>: «Метанол-</w:t>
      </w:r>
      <w:r w:rsidRPr="00E07747">
        <w:rPr>
          <w:rFonts w:ascii="Times New Roman" w:hAnsi="Times New Roman" w:cs="Times New Roman"/>
          <w:sz w:val="24"/>
          <w:szCs w:val="24"/>
          <w:lang w:val="uk-UA"/>
        </w:rPr>
        <w:t>отру</w:t>
      </w:r>
      <w:r w:rsidRPr="00E07747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та!», «Вогненебезпечно!» </w:t>
      </w:r>
      <w:r w:rsidR="00E07747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E07747" w:rsidRPr="00E07747">
        <w:rPr>
          <w:rFonts w:ascii="Times New Roman" w:hAnsi="Times New Roman" w:cs="Times New Roman"/>
          <w:sz w:val="24"/>
          <w:szCs w:val="24"/>
          <w:lang w:val="uk-UA"/>
        </w:rPr>
        <w:t>піктограму небезпеки УГС (</w:t>
      </w:r>
      <w:r w:rsidR="00E07747" w:rsidRPr="00E07747">
        <w:rPr>
          <w:rFonts w:ascii="Times New Roman" w:hAnsi="Times New Roman" w:cs="Times New Roman"/>
          <w:sz w:val="24"/>
          <w:szCs w:val="24"/>
          <w:lang w:val="en-US"/>
        </w:rPr>
        <w:t>GHS</w:t>
      </w:r>
      <w:r w:rsidR="00D927C9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E07747" w:rsidRPr="00E07747">
        <w:rPr>
          <w:rFonts w:ascii="Times New Roman" w:hAnsi="Times New Roman" w:cs="Times New Roman"/>
          <w:sz w:val="24"/>
          <w:szCs w:val="24"/>
          <w:lang w:val="en-US"/>
        </w:rPr>
        <w:t>GLP</w:t>
      </w:r>
      <w:r w:rsidR="00E07747" w:rsidRPr="00E07747">
        <w:rPr>
          <w:rFonts w:ascii="Times New Roman" w:hAnsi="Times New Roman" w:cs="Times New Roman"/>
          <w:sz w:val="24"/>
          <w:szCs w:val="24"/>
          <w:lang w:val="uk-UA"/>
        </w:rPr>
        <w:t>), встановлену</w:t>
      </w:r>
      <w:r w:rsidRPr="00E07747">
        <w:rPr>
          <w:rFonts w:ascii="Times New Roman" w:hAnsi="Times New Roman" w:cs="Times New Roman"/>
          <w:sz w:val="24"/>
          <w:szCs w:val="24"/>
          <w:lang w:val="uk-UA"/>
        </w:rPr>
        <w:t xml:space="preserve"> для отруйних речовин відповідно до</w:t>
      </w:r>
      <w:r w:rsidR="00E07747" w:rsidRPr="00E077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7747" w:rsidRPr="00E0774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uk-UA"/>
        </w:rPr>
        <w:t xml:space="preserve">Постанови </w:t>
      </w:r>
      <w:r w:rsidR="00E07747" w:rsidRPr="00E0774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EC</w:t>
      </w:r>
      <w:r w:rsidR="00E07747" w:rsidRPr="00E0774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uk-UA"/>
        </w:rPr>
        <w:t xml:space="preserve"> № 1272/2008.</w:t>
      </w:r>
      <w:r w:rsidRPr="00E07747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</w:t>
      </w:r>
    </w:p>
    <w:p w:rsidR="007D235F" w:rsidRDefault="00E07747" w:rsidP="0032192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1B86CDBB" wp14:editId="1D8F321D">
            <wp:extent cx="1339989" cy="1403797"/>
            <wp:effectExtent l="0" t="0" r="0" b="6350"/>
            <wp:docPr id="2" name="Рисунок 2" descr="https://upload.wikimedia.org/wikipedia/commons/thumb/5/58/GHS-pictogram-skull.svg/1024px-GHS-pictogram-skul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5/58/GHS-pictogram-skull.svg/1024px-GHS-pictogram-skull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73" cy="140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35F" w:rsidRPr="00D748EE" w:rsidRDefault="007D235F" w:rsidP="001C6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8EE">
        <w:rPr>
          <w:rFonts w:ascii="Times New Roman" w:hAnsi="Times New Roman" w:cs="Times New Roman"/>
          <w:sz w:val="24"/>
          <w:szCs w:val="24"/>
          <w:lang w:val="uk-UA"/>
        </w:rPr>
        <w:t>На тарі вказується вага брутто й нетто.</w:t>
      </w:r>
    </w:p>
    <w:p w:rsidR="007D235F" w:rsidRPr="00D748EE" w:rsidRDefault="007D235F" w:rsidP="001C65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3.9.  Відпуск метанолу зі складу у </w:t>
      </w:r>
      <w:r w:rsidR="001C65AA">
        <w:rPr>
          <w:rFonts w:ascii="Times New Roman" w:hAnsi="Times New Roman" w:cs="Times New Roman"/>
          <w:sz w:val="24"/>
          <w:szCs w:val="24"/>
          <w:lang w:val="uk-UA"/>
        </w:rPr>
        <w:t>структурний підрозділ (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>лабораторію</w:t>
      </w:r>
      <w:r w:rsidR="001C65AA">
        <w:rPr>
          <w:rFonts w:ascii="Times New Roman" w:hAnsi="Times New Roman" w:cs="Times New Roman"/>
          <w:sz w:val="24"/>
          <w:szCs w:val="24"/>
          <w:lang w:val="uk-UA"/>
        </w:rPr>
        <w:t xml:space="preserve">) або 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назад повинен здійснюватись за вимогою, підтвердженою підписом </w:t>
      </w:r>
      <w:r w:rsidR="001C65AA">
        <w:rPr>
          <w:rFonts w:ascii="Times New Roman" w:hAnsi="Times New Roman" w:cs="Times New Roman"/>
          <w:sz w:val="24"/>
          <w:szCs w:val="24"/>
          <w:lang w:val="uk-UA"/>
        </w:rPr>
        <w:t>керівника структурного підрозділу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235F" w:rsidRPr="00D748EE" w:rsidRDefault="007D235F" w:rsidP="001F3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48EE">
        <w:rPr>
          <w:rFonts w:ascii="Times New Roman" w:hAnsi="Times New Roman" w:cs="Times New Roman"/>
          <w:sz w:val="24"/>
          <w:szCs w:val="24"/>
          <w:lang w:val="uk-UA"/>
        </w:rPr>
        <w:t>3.10.  Прийом та вида</w:t>
      </w:r>
      <w:r w:rsidR="00972C1F">
        <w:rPr>
          <w:rFonts w:ascii="Times New Roman" w:hAnsi="Times New Roman" w:cs="Times New Roman"/>
          <w:sz w:val="24"/>
          <w:szCs w:val="24"/>
          <w:lang w:val="uk-UA"/>
        </w:rPr>
        <w:t>ча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метанолу</w:t>
      </w:r>
      <w:r w:rsidR="00C35F83">
        <w:rPr>
          <w:rFonts w:ascii="Times New Roman" w:hAnsi="Times New Roman" w:cs="Times New Roman"/>
          <w:sz w:val="24"/>
          <w:szCs w:val="24"/>
          <w:lang w:val="uk-UA"/>
        </w:rPr>
        <w:t xml:space="preserve"> зі складу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здійснюється за оформле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softHyphen/>
        <w:t>ними прибутково-видатковими документами, як продукт суворої звітності, з занесенням даних приходу та видатку в журнал</w:t>
      </w:r>
      <w:r w:rsidR="001C65AA">
        <w:rPr>
          <w:rFonts w:ascii="Times New Roman" w:hAnsi="Times New Roman" w:cs="Times New Roman"/>
          <w:sz w:val="24"/>
          <w:szCs w:val="24"/>
          <w:lang w:val="uk-UA"/>
        </w:rPr>
        <w:t xml:space="preserve"> обліку ви</w:t>
      </w:r>
      <w:r w:rsidR="002C4246">
        <w:rPr>
          <w:rFonts w:ascii="Times New Roman" w:hAnsi="Times New Roman" w:cs="Times New Roman"/>
          <w:sz w:val="24"/>
          <w:szCs w:val="24"/>
          <w:lang w:val="uk-UA"/>
        </w:rPr>
        <w:t>дачі</w:t>
      </w:r>
      <w:r w:rsidR="001C65AA">
        <w:rPr>
          <w:rFonts w:ascii="Times New Roman" w:hAnsi="Times New Roman" w:cs="Times New Roman"/>
          <w:sz w:val="24"/>
          <w:szCs w:val="24"/>
          <w:lang w:val="uk-UA"/>
        </w:rPr>
        <w:t xml:space="preserve"> метанолу</w:t>
      </w:r>
      <w:r w:rsidR="008F6462">
        <w:rPr>
          <w:rFonts w:ascii="Times New Roman" w:hAnsi="Times New Roman" w:cs="Times New Roman"/>
          <w:sz w:val="24"/>
          <w:szCs w:val="24"/>
          <w:lang w:val="uk-UA"/>
        </w:rPr>
        <w:t xml:space="preserve"> з матеріального складу</w:t>
      </w:r>
      <w:r w:rsidR="00972C1F">
        <w:rPr>
          <w:rFonts w:ascii="Times New Roman" w:hAnsi="Times New Roman" w:cs="Times New Roman"/>
          <w:sz w:val="24"/>
          <w:szCs w:val="24"/>
          <w:lang w:val="uk-UA"/>
        </w:rPr>
        <w:t xml:space="preserve"> (Додаток №</w:t>
      </w:r>
      <w:r w:rsidR="00C35F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2C1F">
        <w:rPr>
          <w:rFonts w:ascii="Times New Roman" w:hAnsi="Times New Roman" w:cs="Times New Roman"/>
          <w:sz w:val="24"/>
          <w:szCs w:val="24"/>
          <w:lang w:val="uk-UA"/>
        </w:rPr>
        <w:t>2)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>. Журнал повинен бути пронумерований, прошнурований і скріплений  печаткою.</w:t>
      </w:r>
    </w:p>
    <w:p w:rsidR="007D235F" w:rsidRPr="001C65AA" w:rsidRDefault="001C65AA" w:rsidP="001F3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3.11. 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Облік метанолу у </w:t>
      </w:r>
      <w:r w:rsidR="008F6462">
        <w:rPr>
          <w:rFonts w:ascii="Times New Roman" w:hAnsi="Times New Roman" w:cs="Times New Roman"/>
          <w:sz w:val="24"/>
          <w:szCs w:val="24"/>
          <w:lang w:val="uk-UA"/>
        </w:rPr>
        <w:t>структурному підрозділі (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лабораторії</w:t>
      </w:r>
      <w:r w:rsidR="008F646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ведеться в журналі о</w:t>
      </w:r>
      <w:r>
        <w:rPr>
          <w:rFonts w:ascii="Times New Roman" w:hAnsi="Times New Roman" w:cs="Times New Roman"/>
          <w:sz w:val="24"/>
          <w:szCs w:val="24"/>
          <w:lang w:val="uk-UA"/>
        </w:rPr>
        <w:t>бліку ме</w:t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  <w:t>танолу у лабораторії (Додаток №</w:t>
      </w:r>
      <w:r w:rsidR="00C35F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2C1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).</w:t>
      </w:r>
      <w:r w:rsidR="00990E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0EC6" w:rsidRPr="00D748EE">
        <w:rPr>
          <w:rFonts w:ascii="Times New Roman" w:hAnsi="Times New Roman" w:cs="Times New Roman"/>
          <w:sz w:val="24"/>
          <w:szCs w:val="24"/>
          <w:lang w:val="uk-UA"/>
        </w:rPr>
        <w:t>Журнал повинен бути пронумерований, прошнурований і скріплений  печаткою.</w:t>
      </w:r>
    </w:p>
    <w:p w:rsidR="007D235F" w:rsidRPr="00D748EE" w:rsidRDefault="001C65AA" w:rsidP="001F3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3.12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.  Для роботи у лабораторіях повинно ви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softHyphen/>
        <w:t>писуватись не більше добової потреби метанолу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(до 1 </w:t>
      </w:r>
      <w:r w:rsidR="0042539B">
        <w:rPr>
          <w:rFonts w:ascii="Times New Roman" w:hAnsi="Times New Roman" w:cs="Times New Roman"/>
          <w:sz w:val="24"/>
          <w:szCs w:val="24"/>
          <w:lang w:val="uk-UA"/>
        </w:rPr>
        <w:t>кг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235F" w:rsidRPr="001C65AA" w:rsidRDefault="001C65AA" w:rsidP="001F3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3.13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.  Перед заповненням метанолом тара повинна бути промита водою</w:t>
      </w:r>
      <w:r>
        <w:rPr>
          <w:rFonts w:ascii="Times New Roman" w:hAnsi="Times New Roman" w:cs="Times New Roman"/>
          <w:sz w:val="24"/>
          <w:szCs w:val="24"/>
          <w:lang w:val="uk-UA"/>
        </w:rPr>
        <w:t>, очищена від механічних забруднень і висушена (для скляної та полімерної тари)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промита водою, 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очищена від іржі й висушена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(для металічної тари)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235F" w:rsidRPr="00D748EE" w:rsidRDefault="007D235F" w:rsidP="001F3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48EE">
        <w:rPr>
          <w:rFonts w:ascii="Times New Roman" w:hAnsi="Times New Roman" w:cs="Times New Roman"/>
          <w:sz w:val="24"/>
          <w:szCs w:val="24"/>
          <w:lang w:val="uk-UA"/>
        </w:rPr>
        <w:t>3.15.  Заповнення тари необхідно здійснювати</w:t>
      </w:r>
      <w:r w:rsidR="00DA4EC4">
        <w:rPr>
          <w:rFonts w:ascii="Times New Roman" w:hAnsi="Times New Roman" w:cs="Times New Roman"/>
          <w:sz w:val="24"/>
          <w:szCs w:val="24"/>
          <w:lang w:val="uk-UA"/>
        </w:rPr>
        <w:t xml:space="preserve"> ручними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насосами, призна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softHyphen/>
        <w:t>ченими для роботи тільки з метанолом</w:t>
      </w:r>
      <w:r w:rsidR="00495E53">
        <w:rPr>
          <w:rFonts w:ascii="Times New Roman" w:hAnsi="Times New Roman" w:cs="Times New Roman"/>
          <w:sz w:val="24"/>
          <w:szCs w:val="24"/>
          <w:lang w:val="uk-UA"/>
        </w:rPr>
        <w:t xml:space="preserve"> (попередньо промаркованими)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або</w:t>
      </w:r>
      <w:r w:rsidR="001F36EE">
        <w:rPr>
          <w:rFonts w:ascii="Times New Roman" w:hAnsi="Times New Roman" w:cs="Times New Roman"/>
          <w:sz w:val="24"/>
          <w:szCs w:val="24"/>
          <w:lang w:val="uk-UA"/>
        </w:rPr>
        <w:t xml:space="preserve"> виділеними лише для</w:t>
      </w:r>
      <w:r w:rsidR="00DA4EC4">
        <w:rPr>
          <w:rFonts w:ascii="Times New Roman" w:hAnsi="Times New Roman" w:cs="Times New Roman"/>
          <w:sz w:val="24"/>
          <w:szCs w:val="24"/>
          <w:lang w:val="uk-UA"/>
        </w:rPr>
        <w:t xml:space="preserve"> роботи з метанолом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сифонами</w:t>
      </w:r>
      <w:r w:rsidR="00495E53">
        <w:rPr>
          <w:rFonts w:ascii="Times New Roman" w:hAnsi="Times New Roman" w:cs="Times New Roman"/>
          <w:sz w:val="24"/>
          <w:szCs w:val="24"/>
          <w:lang w:val="uk-UA"/>
        </w:rPr>
        <w:t xml:space="preserve"> (попередньо промаркованими)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90EC6">
        <w:rPr>
          <w:rFonts w:ascii="Times New Roman" w:hAnsi="Times New Roman" w:cs="Times New Roman"/>
          <w:sz w:val="24"/>
          <w:szCs w:val="24"/>
          <w:lang w:val="uk-UA"/>
        </w:rPr>
        <w:t>Фасування шляхом п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>ереливання відрами та сифонами з засмоктуванням ротом забороняється. Руч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softHyphen/>
        <w:t>ний налив</w:t>
      </w:r>
      <w:r w:rsidR="00990EC6">
        <w:rPr>
          <w:rFonts w:ascii="Times New Roman" w:hAnsi="Times New Roman" w:cs="Times New Roman"/>
          <w:sz w:val="24"/>
          <w:szCs w:val="24"/>
          <w:lang w:val="uk-UA"/>
        </w:rPr>
        <w:t xml:space="preserve"> при розфасовці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метанолу допускається тільки для малої </w:t>
      </w:r>
      <w:r w:rsidR="0042539B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>кількості (не більш</w:t>
      </w:r>
      <w:r w:rsidR="0042539B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508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,0 </w:t>
      </w:r>
      <w:r w:rsidR="0042539B">
        <w:rPr>
          <w:rFonts w:ascii="Times New Roman" w:hAnsi="Times New Roman" w:cs="Times New Roman"/>
          <w:sz w:val="24"/>
          <w:szCs w:val="24"/>
          <w:lang w:val="uk-UA"/>
        </w:rPr>
        <w:t>кг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7D235F" w:rsidRPr="00D748EE" w:rsidRDefault="007D235F" w:rsidP="00135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48EE">
        <w:rPr>
          <w:rFonts w:ascii="Times New Roman" w:hAnsi="Times New Roman" w:cs="Times New Roman"/>
          <w:sz w:val="24"/>
          <w:szCs w:val="24"/>
          <w:lang w:val="uk-UA"/>
        </w:rPr>
        <w:t>3.16.  Злив метанолу з тари повинен здійснюватись повністю без залишку продукту.</w:t>
      </w:r>
    </w:p>
    <w:p w:rsidR="007D235F" w:rsidRPr="00D748EE" w:rsidRDefault="001F36EE" w:rsidP="00135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3.19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.  Порожня тара з-під метанолу повинна бути промита водою (не м</w:t>
      </w:r>
      <w:r>
        <w:rPr>
          <w:rFonts w:ascii="Times New Roman" w:hAnsi="Times New Roman" w:cs="Times New Roman"/>
          <w:sz w:val="24"/>
          <w:szCs w:val="24"/>
          <w:lang w:val="uk-UA"/>
        </w:rPr>
        <w:t>енше ніж двократним заповненням)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235F" w:rsidRDefault="007D235F" w:rsidP="00135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3.19.  Лабораторні роботи із застосуванням метанолу </w:t>
      </w:r>
      <w:r w:rsidR="00990EC6">
        <w:rPr>
          <w:rFonts w:ascii="Times New Roman" w:hAnsi="Times New Roman" w:cs="Times New Roman"/>
          <w:sz w:val="24"/>
          <w:szCs w:val="24"/>
          <w:lang w:val="uk-UA"/>
        </w:rPr>
        <w:t xml:space="preserve">дозволяється 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проводити тільки у витяжній шафі при працюючій </w:t>
      </w:r>
      <w:r w:rsidR="00972C1F">
        <w:rPr>
          <w:rFonts w:ascii="Times New Roman" w:hAnsi="Times New Roman" w:cs="Times New Roman"/>
          <w:sz w:val="24"/>
          <w:szCs w:val="24"/>
          <w:lang w:val="uk-UA"/>
        </w:rPr>
        <w:t xml:space="preserve">припливно-витяжній 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>вентиляції.</w:t>
      </w:r>
    </w:p>
    <w:p w:rsidR="001F36EE" w:rsidRPr="00D748EE" w:rsidRDefault="00972C1F" w:rsidP="00135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3.20. При нагріванні</w:t>
      </w:r>
      <w:r w:rsidR="001F36EE">
        <w:rPr>
          <w:rFonts w:ascii="Times New Roman" w:hAnsi="Times New Roman" w:cs="Times New Roman"/>
          <w:sz w:val="24"/>
          <w:szCs w:val="24"/>
          <w:lang w:val="uk-UA"/>
        </w:rPr>
        <w:t xml:space="preserve"> метанолу</w:t>
      </w:r>
      <w:r w:rsidR="00495E53">
        <w:rPr>
          <w:rFonts w:ascii="Times New Roman" w:hAnsi="Times New Roman" w:cs="Times New Roman"/>
          <w:sz w:val="24"/>
          <w:szCs w:val="24"/>
          <w:lang w:val="uk-UA"/>
        </w:rPr>
        <w:t xml:space="preserve"> при роботі в лабораторії</w:t>
      </w:r>
      <w:r w:rsidR="001F36EE">
        <w:rPr>
          <w:rFonts w:ascii="Times New Roman" w:hAnsi="Times New Roman" w:cs="Times New Roman"/>
          <w:sz w:val="24"/>
          <w:szCs w:val="24"/>
          <w:lang w:val="uk-UA"/>
        </w:rPr>
        <w:t xml:space="preserve"> дозволяється використовувати лише водяну баню.</w:t>
      </w:r>
    </w:p>
    <w:p w:rsidR="007D235F" w:rsidRPr="001F36EE" w:rsidRDefault="001F36EE" w:rsidP="00135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3.21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.   При розливі метанолу треба відразу засипати залите місце піском або тирсою, просоч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ений 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метанолом пісок або тир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су </w:t>
      </w:r>
      <w:r w:rsidR="00972C1F">
        <w:rPr>
          <w:rFonts w:ascii="Times New Roman" w:hAnsi="Times New Roman" w:cs="Times New Roman"/>
          <w:sz w:val="24"/>
          <w:szCs w:val="24"/>
          <w:lang w:val="uk-UA"/>
        </w:rPr>
        <w:t>прибрати</w:t>
      </w:r>
      <w:r w:rsidR="00990EC6">
        <w:rPr>
          <w:rFonts w:ascii="Times New Roman" w:hAnsi="Times New Roman" w:cs="Times New Roman"/>
          <w:sz w:val="24"/>
          <w:szCs w:val="24"/>
          <w:lang w:val="uk-UA"/>
        </w:rPr>
        <w:t xml:space="preserve"> в місце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зберігання </w:t>
      </w:r>
      <w:r w:rsidR="00972C1F">
        <w:rPr>
          <w:rFonts w:ascii="Times New Roman" w:hAnsi="Times New Roman" w:cs="Times New Roman"/>
          <w:sz w:val="24"/>
          <w:szCs w:val="24"/>
          <w:lang w:val="uk-UA"/>
        </w:rPr>
        <w:t xml:space="preserve">твердих </w:t>
      </w:r>
      <w:r>
        <w:rPr>
          <w:rFonts w:ascii="Times New Roman" w:hAnsi="Times New Roman" w:cs="Times New Roman"/>
          <w:sz w:val="24"/>
          <w:szCs w:val="24"/>
          <w:lang w:val="uk-UA"/>
        </w:rPr>
        <w:t>хімічних відходів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, а залиту діл</w:t>
      </w:r>
      <w:r>
        <w:rPr>
          <w:rFonts w:ascii="Times New Roman" w:hAnsi="Times New Roman" w:cs="Times New Roman"/>
          <w:sz w:val="24"/>
          <w:szCs w:val="24"/>
          <w:lang w:val="uk-UA"/>
        </w:rPr>
        <w:t>янку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промити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сильним 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струм</w:t>
      </w:r>
      <w:r w:rsidR="00972C1F">
        <w:rPr>
          <w:rFonts w:ascii="Times New Roman" w:hAnsi="Times New Roman" w:cs="Times New Roman"/>
          <w:sz w:val="24"/>
          <w:szCs w:val="24"/>
          <w:lang w:val="uk-UA"/>
        </w:rPr>
        <w:t>енем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води.</w:t>
      </w:r>
    </w:p>
    <w:p w:rsidR="007D235F" w:rsidRPr="00983EA8" w:rsidRDefault="001F36EE" w:rsidP="00135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3.22</w:t>
      </w:r>
      <w:r w:rsidR="00E40815">
        <w:rPr>
          <w:rFonts w:ascii="Times New Roman" w:hAnsi="Times New Roman" w:cs="Times New Roman"/>
          <w:sz w:val="24"/>
          <w:szCs w:val="24"/>
          <w:lang w:val="uk-UA"/>
        </w:rPr>
        <w:t>.  Відпрацьований метанол і розчини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, які його містять, </w:t>
      </w:r>
      <w:r w:rsidR="00C817B9">
        <w:rPr>
          <w:rFonts w:ascii="Times New Roman" w:hAnsi="Times New Roman" w:cs="Times New Roman"/>
          <w:sz w:val="24"/>
          <w:szCs w:val="24"/>
          <w:lang w:val="uk-UA"/>
        </w:rPr>
        <w:t>необхідно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збирати у герметичну </w:t>
      </w:r>
      <w:r w:rsidR="00C817B9">
        <w:rPr>
          <w:rFonts w:ascii="Times New Roman" w:hAnsi="Times New Roman" w:cs="Times New Roman"/>
          <w:sz w:val="24"/>
          <w:szCs w:val="24"/>
          <w:lang w:val="uk-UA"/>
        </w:rPr>
        <w:t xml:space="preserve">зливну </w:t>
      </w:r>
      <w:r w:rsidR="001356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тару, що закривається, і передавати на зни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щення в </w:t>
      </w:r>
      <w:r>
        <w:rPr>
          <w:rFonts w:ascii="Times New Roman" w:hAnsi="Times New Roman" w:cs="Times New Roman"/>
          <w:sz w:val="24"/>
          <w:szCs w:val="24"/>
          <w:lang w:val="uk-UA"/>
        </w:rPr>
        <w:t>спеціальні</w:t>
      </w:r>
      <w:r w:rsidR="00E724C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83EA8">
        <w:rPr>
          <w:rFonts w:ascii="Times New Roman" w:hAnsi="Times New Roman" w:cs="Times New Roman"/>
          <w:sz w:val="24"/>
          <w:szCs w:val="24"/>
          <w:lang w:val="uk-UA"/>
        </w:rPr>
        <w:t xml:space="preserve"> акредитовані для цього</w:t>
      </w:r>
      <w:r w:rsidR="00E724C5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організації/служби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235F" w:rsidRPr="00D748EE" w:rsidRDefault="0013561D" w:rsidP="00135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3.23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.  Забороняється:</w:t>
      </w:r>
    </w:p>
    <w:p w:rsidR="00972C1F" w:rsidRDefault="007D235F" w:rsidP="00135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- застосовувати метанол в якості </w:t>
      </w:r>
      <w:r w:rsidR="00521366">
        <w:rPr>
          <w:rFonts w:ascii="Times New Roman" w:hAnsi="Times New Roman" w:cs="Times New Roman"/>
          <w:sz w:val="24"/>
          <w:szCs w:val="24"/>
          <w:lang w:val="uk-UA"/>
        </w:rPr>
        <w:t xml:space="preserve">побутового 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>розчинника</w:t>
      </w:r>
      <w:r w:rsidR="0013561D">
        <w:rPr>
          <w:rFonts w:ascii="Times New Roman" w:hAnsi="Times New Roman" w:cs="Times New Roman"/>
          <w:sz w:val="24"/>
          <w:szCs w:val="24"/>
          <w:lang w:val="uk-UA"/>
        </w:rPr>
        <w:t xml:space="preserve"> для фарб і лаків</w:t>
      </w:r>
      <w:r w:rsidR="00972C1F">
        <w:rPr>
          <w:rFonts w:ascii="Times New Roman" w:hAnsi="Times New Roman" w:cs="Times New Roman"/>
          <w:sz w:val="24"/>
          <w:szCs w:val="24"/>
          <w:lang w:val="uk-UA"/>
        </w:rPr>
        <w:t xml:space="preserve">, для  </w:t>
      </w:r>
    </w:p>
    <w:p w:rsidR="007D235F" w:rsidRDefault="00972C1F" w:rsidP="00135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81FAB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>нежирювання</w:t>
      </w:r>
      <w:r w:rsidR="00081FAB">
        <w:rPr>
          <w:rFonts w:ascii="Times New Roman" w:hAnsi="Times New Roman" w:cs="Times New Roman"/>
          <w:sz w:val="24"/>
          <w:szCs w:val="24"/>
          <w:lang w:val="uk-UA"/>
        </w:rPr>
        <w:t xml:space="preserve"> поверхонь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20F19" w:rsidRPr="00BA4EC5" w:rsidRDefault="00F20F19" w:rsidP="00135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використовувати метанол та його розчини</w:t>
      </w:r>
      <w:r w:rsidR="00BA4EC5">
        <w:rPr>
          <w:rFonts w:ascii="Times New Roman" w:hAnsi="Times New Roman" w:cs="Times New Roman"/>
          <w:sz w:val="24"/>
          <w:szCs w:val="24"/>
          <w:lang w:val="uk-UA"/>
        </w:rPr>
        <w:t>/суміші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якості розчинника для миття скляного лабораторного посуду;</w:t>
      </w:r>
    </w:p>
    <w:p w:rsidR="007D235F" w:rsidRPr="00D748EE" w:rsidRDefault="007D235F" w:rsidP="00135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8EE">
        <w:rPr>
          <w:rFonts w:ascii="Times New Roman" w:hAnsi="Times New Roman" w:cs="Times New Roman"/>
          <w:sz w:val="24"/>
          <w:szCs w:val="24"/>
          <w:lang w:val="uk-UA"/>
        </w:rPr>
        <w:t>- залишати тару з-під метанолу без нагляду;</w:t>
      </w:r>
    </w:p>
    <w:p w:rsidR="007D235F" w:rsidRPr="00D748EE" w:rsidRDefault="007D235F" w:rsidP="00135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8EE">
        <w:rPr>
          <w:rFonts w:ascii="Times New Roman" w:hAnsi="Times New Roman" w:cs="Times New Roman"/>
          <w:sz w:val="24"/>
          <w:szCs w:val="24"/>
          <w:lang w:val="uk-UA"/>
        </w:rPr>
        <w:t>- зберігати сумісно (</w:t>
      </w:r>
      <w:r w:rsidR="00972C1F">
        <w:rPr>
          <w:rFonts w:ascii="Times New Roman" w:hAnsi="Times New Roman" w:cs="Times New Roman"/>
          <w:sz w:val="24"/>
          <w:szCs w:val="24"/>
          <w:lang w:val="uk-UA"/>
        </w:rPr>
        <w:t>в одному місці для зберігання/на одному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складі) метанол з етиловим спирто</w:t>
      </w:r>
      <w:r w:rsidR="00972C1F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235F" w:rsidRPr="00D748EE" w:rsidRDefault="0013561D" w:rsidP="00135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3.24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.  Куріння</w:t>
      </w:r>
      <w:r w:rsidR="00990EC6">
        <w:rPr>
          <w:rFonts w:ascii="Times New Roman" w:hAnsi="Times New Roman" w:cs="Times New Roman"/>
          <w:sz w:val="24"/>
          <w:szCs w:val="24"/>
          <w:lang w:val="uk-UA"/>
        </w:rPr>
        <w:t xml:space="preserve"> під час перерви при роботах з метанолом (перенесення, фасування)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дозволяється тільки у спеціально відведених місцях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позначених відповідними знаками.</w:t>
      </w:r>
    </w:p>
    <w:p w:rsidR="007D235F" w:rsidRPr="00D748EE" w:rsidRDefault="0013561D" w:rsidP="00135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3.25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.  При виявленні під час роботи несправностей на робочому місці, в обладнанні та засобах колективного захисту зупинити робо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softHyphen/>
        <w:t>ту, вимкнути обладнання, прилади. Повідомити про це керівника робіт та без його вказівки роботу не відновлювати.</w:t>
      </w:r>
    </w:p>
    <w:p w:rsidR="007D235F" w:rsidRPr="00D748EE" w:rsidRDefault="007D235F" w:rsidP="00135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48EE">
        <w:rPr>
          <w:rFonts w:ascii="Times New Roman" w:hAnsi="Times New Roman" w:cs="Times New Roman"/>
          <w:sz w:val="24"/>
          <w:szCs w:val="24"/>
          <w:lang w:val="uk-UA"/>
        </w:rPr>
        <w:t>3.25.  Порядок повідомлення адміністрації про нещасний випадок</w:t>
      </w:r>
      <w:r w:rsidR="0013561D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F20F19" w:rsidRDefault="0013561D" w:rsidP="00135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ро кожний нещасний випадок свідок, працівник, який йо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го виявив, або сам потерпілий </w:t>
      </w:r>
    </w:p>
    <w:p w:rsidR="00F20F19" w:rsidRDefault="00F20F19" w:rsidP="00135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повинні терміново повідомити безпо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середнього керівника робіт чи іншу посадову особу і </w:t>
      </w:r>
    </w:p>
    <w:p w:rsidR="007D235F" w:rsidRPr="0013561D" w:rsidRDefault="00F20F19" w:rsidP="00135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вжити заходів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надання необхідної допомоги;</w:t>
      </w:r>
    </w:p>
    <w:p w:rsidR="00F20F19" w:rsidRDefault="0013561D" w:rsidP="00135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берегти до прибуття комісії з розслідування обстановку на робочому місці та </w:t>
      </w:r>
    </w:p>
    <w:p w:rsidR="00F20F19" w:rsidRDefault="00F20F19" w:rsidP="00135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устаткування в такому стані, в якому вони були на момент події (якщо це не загрожує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20F19" w:rsidRDefault="00F20F19" w:rsidP="00135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життю та здоров'ю інших працівників і не призведе до більш тяжких наслідків), а також </w:t>
      </w:r>
    </w:p>
    <w:p w:rsidR="007D235F" w:rsidRPr="00D748EE" w:rsidRDefault="00F20F19" w:rsidP="00135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вжити заходів до недопущення подібних випадків у ситуації, </w:t>
      </w:r>
      <w:r w:rsidR="001D1C0E">
        <w:rPr>
          <w:rFonts w:ascii="Times New Roman" w:hAnsi="Times New Roman" w:cs="Times New Roman"/>
          <w:sz w:val="24"/>
          <w:szCs w:val="24"/>
          <w:lang w:val="uk-UA"/>
        </w:rPr>
        <w:t>яка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склалася.</w:t>
      </w:r>
    </w:p>
    <w:p w:rsidR="007D235F" w:rsidRPr="00D748EE" w:rsidRDefault="007D235F" w:rsidP="00440D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35F" w:rsidRPr="008E3278" w:rsidRDefault="007D235F" w:rsidP="006D41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278">
        <w:rPr>
          <w:rFonts w:ascii="Times New Roman" w:hAnsi="Times New Roman" w:cs="Times New Roman"/>
          <w:b/>
          <w:sz w:val="24"/>
          <w:szCs w:val="24"/>
          <w:lang w:val="uk-UA"/>
        </w:rPr>
        <w:t>4. В</w:t>
      </w:r>
      <w:r w:rsidR="00F20F19" w:rsidRPr="008E3278">
        <w:rPr>
          <w:rFonts w:ascii="Times New Roman" w:hAnsi="Times New Roman" w:cs="Times New Roman"/>
          <w:b/>
          <w:sz w:val="24"/>
          <w:szCs w:val="24"/>
          <w:lang w:val="uk-UA"/>
        </w:rPr>
        <w:t>ИМОГИ БЕЗПЕКИ ПІСЛЯ ЗАКІНЧЕННЯ РОБОТИ</w:t>
      </w:r>
    </w:p>
    <w:p w:rsidR="00627546" w:rsidRDefault="007D235F" w:rsidP="0062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48EE">
        <w:rPr>
          <w:rFonts w:ascii="Times New Roman" w:hAnsi="Times New Roman" w:cs="Times New Roman"/>
          <w:sz w:val="24"/>
          <w:szCs w:val="24"/>
          <w:lang w:val="uk-UA"/>
        </w:rPr>
        <w:t>4.1.  По закінченню робіт необхідно:</w:t>
      </w:r>
    </w:p>
    <w:p w:rsidR="007D235F" w:rsidRPr="00627546" w:rsidRDefault="007D235F" w:rsidP="00627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48EE">
        <w:rPr>
          <w:rFonts w:ascii="Times New Roman" w:hAnsi="Times New Roman" w:cs="Times New Roman"/>
          <w:sz w:val="24"/>
          <w:szCs w:val="24"/>
          <w:lang w:val="uk-UA"/>
        </w:rPr>
        <w:t>- прибрати робоче місце;</w:t>
      </w:r>
    </w:p>
    <w:p w:rsidR="007D235F" w:rsidRPr="00D748EE" w:rsidRDefault="00F20F19" w:rsidP="008B6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впорядкувати 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засоби індивідуального захисту, запобіжні</w:t>
      </w:r>
      <w:r w:rsidR="00E163B3">
        <w:rPr>
          <w:rFonts w:ascii="Times New Roman" w:hAnsi="Times New Roman" w:cs="Times New Roman"/>
          <w:sz w:val="24"/>
          <w:szCs w:val="24"/>
          <w:lang w:val="uk-UA"/>
        </w:rPr>
        <w:t xml:space="preserve"> та захисні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пристосу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вання </w:t>
      </w:r>
      <w:r w:rsidR="00627546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помістити їх 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визначене 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місце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знаходження/зберігання;</w:t>
      </w:r>
    </w:p>
    <w:p w:rsidR="007D235F" w:rsidRPr="00D748EE" w:rsidRDefault="00F20F19" w:rsidP="008B6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після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старанно 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вимити забруднені частини тіла.</w:t>
      </w:r>
    </w:p>
    <w:p w:rsidR="007D235F" w:rsidRPr="00D748EE" w:rsidRDefault="007D235F" w:rsidP="008B6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48EE">
        <w:rPr>
          <w:rFonts w:ascii="Times New Roman" w:hAnsi="Times New Roman" w:cs="Times New Roman"/>
          <w:sz w:val="24"/>
          <w:szCs w:val="24"/>
          <w:lang w:val="uk-UA"/>
        </w:rPr>
        <w:t>4.2.</w:t>
      </w:r>
      <w:r w:rsidR="00E163B3">
        <w:rPr>
          <w:rFonts w:ascii="Times New Roman" w:hAnsi="Times New Roman" w:cs="Times New Roman"/>
          <w:sz w:val="24"/>
          <w:szCs w:val="24"/>
          <w:lang w:val="uk-UA"/>
        </w:rPr>
        <w:t xml:space="preserve">  Залишок метанолу (від добової норми зберігання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>), що не повністю ви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softHyphen/>
        <w:t>тратився під час роботи, повинен здаватись на склад або закрива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softHyphen/>
        <w:t>тись у вогн</w:t>
      </w:r>
      <w:r w:rsidR="00F20F19">
        <w:rPr>
          <w:rFonts w:ascii="Times New Roman" w:hAnsi="Times New Roman" w:cs="Times New Roman"/>
          <w:sz w:val="24"/>
          <w:szCs w:val="24"/>
          <w:lang w:val="uk-UA"/>
        </w:rPr>
        <w:t>етривку шафу в герметичній тарі.</w:t>
      </w:r>
    </w:p>
    <w:p w:rsidR="00627546" w:rsidRDefault="00F20F19" w:rsidP="008B6A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4.3. 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При виявленні недоліків у роботі обладнання т</w:t>
      </w:r>
      <w:r w:rsidR="00627546">
        <w:rPr>
          <w:rFonts w:ascii="Times New Roman" w:hAnsi="Times New Roman" w:cs="Times New Roman"/>
          <w:sz w:val="24"/>
          <w:szCs w:val="24"/>
          <w:lang w:val="uk-UA"/>
        </w:rPr>
        <w:t>а засобах ко</w:t>
      </w:r>
      <w:r w:rsidR="00627546">
        <w:rPr>
          <w:rFonts w:ascii="Times New Roman" w:hAnsi="Times New Roman" w:cs="Times New Roman"/>
          <w:sz w:val="24"/>
          <w:szCs w:val="24"/>
          <w:lang w:val="uk-UA"/>
        </w:rPr>
        <w:softHyphen/>
        <w:t>лективного захисту</w:t>
      </w:r>
    </w:p>
    <w:p w:rsidR="007D235F" w:rsidRPr="00D748EE" w:rsidRDefault="00AD5849" w:rsidP="008B6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негайно 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повідомити безпосереднього керівника робіт чи іншу посадову особу.</w:t>
      </w:r>
    </w:p>
    <w:p w:rsidR="007D235F" w:rsidRPr="006D416D" w:rsidRDefault="007D235F" w:rsidP="008B6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D235F" w:rsidRPr="008E3278" w:rsidRDefault="006D416D" w:rsidP="00B450AB">
      <w:pPr>
        <w:widowControl w:val="0"/>
        <w:autoSpaceDE w:val="0"/>
        <w:autoSpaceDN w:val="0"/>
        <w:adjustRightInd w:val="0"/>
        <w:spacing w:after="0"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3278">
        <w:rPr>
          <w:rFonts w:ascii="Times New Roman" w:hAnsi="Times New Roman" w:cs="Times New Roman"/>
          <w:b/>
          <w:sz w:val="24"/>
          <w:szCs w:val="24"/>
          <w:lang w:val="uk-UA"/>
        </w:rPr>
        <w:t>5. ВИМОГИ БЕЗПЕКИ ПРИ ВИНИКНЕННІ АВАРІЙНИХ СИТУАЦІЙ</w:t>
      </w:r>
    </w:p>
    <w:p w:rsidR="00AD5849" w:rsidRPr="00D748EE" w:rsidRDefault="00AD5849" w:rsidP="008B6A93">
      <w:pPr>
        <w:widowControl w:val="0"/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D235F" w:rsidRPr="00D748EE" w:rsidRDefault="006D416D" w:rsidP="008B6A93">
      <w:pPr>
        <w:spacing w:after="0" w:line="240" w:lineRule="auto"/>
        <w:ind w:firstLine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5.1. 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До аварійних ситуацій належать:</w:t>
      </w:r>
    </w:p>
    <w:p w:rsidR="008B6A93" w:rsidRDefault="006D416D" w:rsidP="008B6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розгерметизація технологічного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обладнання </w:t>
      </w:r>
      <w:r w:rsidR="008B6A93"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t>ри з викидом продукту, його парів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8B6A9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7D235F" w:rsidRPr="00D748EE" w:rsidRDefault="008B6A93" w:rsidP="008B6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в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иробниче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(лабораторне)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>
        <w:rPr>
          <w:rFonts w:ascii="Times New Roman" w:hAnsi="Times New Roman" w:cs="Times New Roman"/>
          <w:sz w:val="24"/>
          <w:szCs w:val="24"/>
          <w:lang w:val="uk-UA"/>
        </w:rPr>
        <w:t>/або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зовнішнє середо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softHyphen/>
        <w:t>вище;</w:t>
      </w:r>
    </w:p>
    <w:p w:rsidR="007D235F" w:rsidRPr="00D748EE" w:rsidRDefault="006D416D" w:rsidP="008B6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загоряння технологічного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обладнання,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тари 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та ЗІЗ;</w:t>
      </w:r>
    </w:p>
    <w:p w:rsidR="008B6A93" w:rsidRDefault="007D235F" w:rsidP="008B6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48EE">
        <w:rPr>
          <w:rFonts w:ascii="Times New Roman" w:hAnsi="Times New Roman" w:cs="Times New Roman"/>
          <w:sz w:val="24"/>
          <w:szCs w:val="24"/>
          <w:lang w:val="uk-UA"/>
        </w:rPr>
        <w:t>- відключення електропостачання, яке живить засоби колективно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го захисту, обривання і </w:t>
      </w:r>
      <w:r w:rsidR="008B6A9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7D235F" w:rsidRPr="008B6A93" w:rsidRDefault="008B6A93" w:rsidP="008B6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коротке замикання </w:t>
      </w:r>
      <w:r w:rsidR="006D416D">
        <w:rPr>
          <w:rFonts w:ascii="Times New Roman" w:hAnsi="Times New Roman" w:cs="Times New Roman"/>
          <w:sz w:val="24"/>
          <w:szCs w:val="24"/>
          <w:lang w:val="uk-UA"/>
        </w:rPr>
        <w:t>в наявних електричних мережах, елек</w:t>
      </w:r>
      <w:r w:rsidR="006D416D"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t>трообладнанні споживачів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235F" w:rsidRPr="00D748EE" w:rsidRDefault="006D416D" w:rsidP="0062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5.2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.  При виникненні аварійних ситуаціях необхідно:</w:t>
      </w:r>
    </w:p>
    <w:p w:rsidR="007D235F" w:rsidRPr="00D748EE" w:rsidRDefault="007D235F" w:rsidP="00627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8EE">
        <w:rPr>
          <w:rFonts w:ascii="Times New Roman" w:hAnsi="Times New Roman" w:cs="Times New Roman"/>
          <w:sz w:val="24"/>
          <w:szCs w:val="24"/>
          <w:lang w:val="uk-UA"/>
        </w:rPr>
        <w:t>- припинити всі роботи з метанолом;</w:t>
      </w:r>
    </w:p>
    <w:p w:rsidR="007D235F" w:rsidRPr="00D748EE" w:rsidRDefault="007D235F" w:rsidP="00627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6D416D">
        <w:rPr>
          <w:rFonts w:ascii="Times New Roman" w:hAnsi="Times New Roman" w:cs="Times New Roman"/>
          <w:sz w:val="24"/>
          <w:szCs w:val="24"/>
          <w:lang w:val="uk-UA"/>
        </w:rPr>
        <w:t xml:space="preserve">при виникненні пожежі 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вимкнути </w:t>
      </w:r>
      <w:r w:rsidR="006D416D">
        <w:rPr>
          <w:rFonts w:ascii="Times New Roman" w:hAnsi="Times New Roman" w:cs="Times New Roman"/>
          <w:sz w:val="24"/>
          <w:szCs w:val="24"/>
          <w:lang w:val="uk-UA"/>
        </w:rPr>
        <w:t>всі види вентиляції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D416D" w:rsidRDefault="007D235F" w:rsidP="00627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48EE">
        <w:rPr>
          <w:rFonts w:ascii="Times New Roman" w:hAnsi="Times New Roman" w:cs="Times New Roman"/>
          <w:sz w:val="24"/>
          <w:szCs w:val="24"/>
          <w:lang w:val="uk-UA"/>
        </w:rPr>
        <w:t>- доповісти про те, що трап</w:t>
      </w:r>
      <w:r w:rsidR="006D416D">
        <w:rPr>
          <w:rFonts w:ascii="Times New Roman" w:hAnsi="Times New Roman" w:cs="Times New Roman"/>
          <w:sz w:val="24"/>
          <w:szCs w:val="24"/>
          <w:lang w:val="uk-UA"/>
        </w:rPr>
        <w:t xml:space="preserve">илось, керівнику структурного підрозділу та спеціалісту  </w:t>
      </w:r>
    </w:p>
    <w:p w:rsidR="007D235F" w:rsidRPr="006D416D" w:rsidRDefault="006D416D" w:rsidP="00627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служби охорони праці Інституту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235F" w:rsidRPr="006D416D" w:rsidRDefault="006D416D" w:rsidP="0062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5.3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.  У випадку виникнення пожежі негайно</w:t>
      </w:r>
      <w:r w:rsidR="00AD5849">
        <w:rPr>
          <w:rFonts w:ascii="Times New Roman" w:hAnsi="Times New Roman" w:cs="Times New Roman"/>
          <w:sz w:val="24"/>
          <w:szCs w:val="24"/>
          <w:lang w:val="uk-UA"/>
        </w:rPr>
        <w:t xml:space="preserve"> знеструмити електроустановки, що перебувають в місці пожежі, вимкнути припливно-витяжну вентиляцію та 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розпочати гасіння на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softHyphen/>
        <w:t>явними засобами пожежогасіння (пісок, ко</w:t>
      </w:r>
      <w:r w:rsidR="00C03597">
        <w:rPr>
          <w:rFonts w:ascii="Times New Roman" w:hAnsi="Times New Roman" w:cs="Times New Roman"/>
          <w:sz w:val="24"/>
          <w:szCs w:val="24"/>
          <w:lang w:val="uk-UA"/>
        </w:rPr>
        <w:t>шма, вогнегасник</w:t>
      </w:r>
      <w:r w:rsidR="00AD5849">
        <w:rPr>
          <w:rFonts w:ascii="Times New Roman" w:hAnsi="Times New Roman" w:cs="Times New Roman"/>
          <w:sz w:val="24"/>
          <w:szCs w:val="24"/>
          <w:lang w:val="uk-UA"/>
        </w:rPr>
        <w:t>, розпилена вода, тощо), повідомивши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за телефоном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D5849">
        <w:rPr>
          <w:rFonts w:ascii="Times New Roman" w:hAnsi="Times New Roman" w:cs="Times New Roman"/>
          <w:sz w:val="24"/>
          <w:szCs w:val="24"/>
          <w:lang w:val="uk-UA"/>
        </w:rPr>
        <w:t>01 пожежну охорону про</w:t>
      </w:r>
      <w:r w:rsidR="00C03597">
        <w:rPr>
          <w:rFonts w:ascii="Times New Roman" w:hAnsi="Times New Roman" w:cs="Times New Roman"/>
          <w:sz w:val="24"/>
          <w:szCs w:val="24"/>
          <w:lang w:val="uk-UA"/>
        </w:rPr>
        <w:t xml:space="preserve"> виникнення пожежі.</w:t>
      </w:r>
    </w:p>
    <w:p w:rsidR="008B6A93" w:rsidRDefault="00AD5849" w:rsidP="008B6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5.4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.  По</w:t>
      </w:r>
      <w:r w:rsidR="00B450AB">
        <w:rPr>
          <w:rFonts w:ascii="Times New Roman" w:hAnsi="Times New Roman" w:cs="Times New Roman"/>
          <w:sz w:val="24"/>
          <w:szCs w:val="24"/>
          <w:lang w:val="uk-UA"/>
        </w:rPr>
        <w:t>слідовність</w:t>
      </w:r>
      <w:r w:rsidR="008F6A7E">
        <w:rPr>
          <w:rFonts w:ascii="Times New Roman" w:hAnsi="Times New Roman" w:cs="Times New Roman"/>
          <w:sz w:val="24"/>
          <w:szCs w:val="24"/>
          <w:lang w:val="uk-UA"/>
        </w:rPr>
        <w:t xml:space="preserve"> надання першої </w:t>
      </w:r>
      <w:proofErr w:type="spellStart"/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B450AB">
        <w:rPr>
          <w:rFonts w:ascii="Times New Roman" w:hAnsi="Times New Roman" w:cs="Times New Roman"/>
          <w:sz w:val="24"/>
          <w:szCs w:val="24"/>
          <w:lang w:val="uk-UA"/>
        </w:rPr>
        <w:t>медичної</w:t>
      </w:r>
      <w:proofErr w:type="spellEnd"/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допомоги</w:t>
      </w:r>
      <w:r w:rsidR="00B450AB">
        <w:rPr>
          <w:rFonts w:ascii="Times New Roman" w:hAnsi="Times New Roman" w:cs="Times New Roman"/>
          <w:sz w:val="24"/>
          <w:szCs w:val="24"/>
          <w:lang w:val="uk-UA"/>
        </w:rPr>
        <w:t xml:space="preserve"> в разі травму</w:t>
      </w:r>
      <w:r w:rsidR="00B450AB">
        <w:rPr>
          <w:rFonts w:ascii="Times New Roman" w:hAnsi="Times New Roman" w:cs="Times New Roman"/>
          <w:sz w:val="24"/>
          <w:szCs w:val="24"/>
          <w:lang w:val="uk-UA"/>
        </w:rPr>
        <w:softHyphen/>
        <w:t>вання (отруєння):</w:t>
      </w:r>
      <w:r w:rsidR="0062754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321923" w:rsidRDefault="00627546" w:rsidP="00627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 переконатися в своєму знаходженні в безпечній</w:t>
      </w:r>
      <w:r w:rsidR="00B450AB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50AB">
        <w:rPr>
          <w:rFonts w:ascii="Times New Roman" w:hAnsi="Times New Roman" w:cs="Times New Roman"/>
          <w:sz w:val="24"/>
          <w:szCs w:val="24"/>
          <w:lang w:val="uk-UA"/>
        </w:rPr>
        <w:t xml:space="preserve">від впливів </w:t>
      </w:r>
      <w:r w:rsidR="00B450AB" w:rsidRPr="00D748EE">
        <w:rPr>
          <w:rFonts w:ascii="Times New Roman" w:hAnsi="Times New Roman" w:cs="Times New Roman"/>
          <w:sz w:val="24"/>
          <w:szCs w:val="24"/>
          <w:lang w:val="uk-UA"/>
        </w:rPr>
        <w:t>неб</w:t>
      </w:r>
      <w:r w:rsidR="00B450AB">
        <w:rPr>
          <w:rFonts w:ascii="Times New Roman" w:hAnsi="Times New Roman" w:cs="Times New Roman"/>
          <w:sz w:val="24"/>
          <w:szCs w:val="24"/>
          <w:lang w:val="uk-UA"/>
        </w:rPr>
        <w:t xml:space="preserve">езпечних та шкідливих чинників,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зоні;  </w:t>
      </w:r>
    </w:p>
    <w:p w:rsidR="00321923" w:rsidRDefault="00B450AB" w:rsidP="00627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усунути вплив на організм 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>по</w:t>
      </w:r>
      <w:r>
        <w:rPr>
          <w:rFonts w:ascii="Times New Roman" w:hAnsi="Times New Roman" w:cs="Times New Roman"/>
          <w:sz w:val="24"/>
          <w:szCs w:val="24"/>
          <w:lang w:val="uk-UA"/>
        </w:rPr>
        <w:t>терпілого</w:t>
      </w:r>
      <w:r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небезпечних та шкідливих чинників, які загрожують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його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здоров'ю та життю (звільнити від дії еле</w:t>
      </w:r>
      <w:r w:rsidR="00627546">
        <w:rPr>
          <w:rFonts w:ascii="Times New Roman" w:hAnsi="Times New Roman" w:cs="Times New Roman"/>
          <w:sz w:val="24"/>
          <w:szCs w:val="24"/>
          <w:lang w:val="uk-UA"/>
        </w:rPr>
        <w:t xml:space="preserve">ктричного струму, винести із </w:t>
      </w:r>
      <w:proofErr w:type="spellStart"/>
      <w:r w:rsidR="00627546">
        <w:rPr>
          <w:rFonts w:ascii="Times New Roman" w:hAnsi="Times New Roman" w:cs="Times New Roman"/>
          <w:sz w:val="24"/>
          <w:szCs w:val="24"/>
          <w:lang w:val="uk-UA"/>
        </w:rPr>
        <w:t>пожежонебезпечної</w:t>
      </w:r>
      <w:proofErr w:type="spellEnd"/>
      <w:r w:rsidR="00627546">
        <w:rPr>
          <w:rFonts w:ascii="Times New Roman" w:hAnsi="Times New Roman" w:cs="Times New Roman"/>
          <w:sz w:val="24"/>
          <w:szCs w:val="24"/>
          <w:lang w:val="uk-UA"/>
        </w:rPr>
        <w:t xml:space="preserve"> зони</w:t>
      </w:r>
      <w:r w:rsidR="00321923">
        <w:rPr>
          <w:rFonts w:ascii="Times New Roman" w:hAnsi="Times New Roman" w:cs="Times New Roman"/>
          <w:sz w:val="24"/>
          <w:szCs w:val="24"/>
          <w:lang w:val="uk-UA"/>
        </w:rPr>
        <w:t xml:space="preserve">, погасити одяг, що горить, 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тощо);</w:t>
      </w:r>
    </w:p>
    <w:p w:rsidR="007D235F" w:rsidRPr="00321923" w:rsidRDefault="00627546" w:rsidP="00627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визначити характер і тяжкість травми, найбільшу загрозу для життя по</w:t>
      </w:r>
      <w:r>
        <w:rPr>
          <w:rFonts w:ascii="Times New Roman" w:hAnsi="Times New Roman" w:cs="Times New Roman"/>
          <w:sz w:val="24"/>
          <w:szCs w:val="24"/>
          <w:lang w:val="uk-UA"/>
        </w:rPr>
        <w:t>терпілого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і послідовність заходів щодо його </w:t>
      </w:r>
      <w:r w:rsidR="00321923">
        <w:rPr>
          <w:rFonts w:ascii="Times New Roman" w:hAnsi="Times New Roman" w:cs="Times New Roman"/>
          <w:sz w:val="24"/>
          <w:szCs w:val="24"/>
          <w:lang w:val="uk-UA"/>
        </w:rPr>
        <w:t>порятунку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21923" w:rsidRDefault="00321923" w:rsidP="00627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виконати необхідні реанімаційні 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заходи щодо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порятунку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по</w:t>
      </w:r>
      <w:r>
        <w:rPr>
          <w:rFonts w:ascii="Times New Roman" w:hAnsi="Times New Roman" w:cs="Times New Roman"/>
          <w:sz w:val="24"/>
          <w:szCs w:val="24"/>
          <w:lang w:val="uk-UA"/>
        </w:rPr>
        <w:t>терпілого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627546">
        <w:rPr>
          <w:rFonts w:ascii="Times New Roman" w:hAnsi="Times New Roman" w:cs="Times New Roman"/>
          <w:sz w:val="24"/>
          <w:szCs w:val="24"/>
          <w:lang w:val="uk-UA"/>
        </w:rPr>
        <w:t xml:space="preserve">наступному                 порядку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черговості - 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відновити прохідність дихальних шляхів, провес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ти штучне </w:t>
      </w:r>
      <w:r w:rsidR="00627546" w:rsidRPr="00D748EE">
        <w:rPr>
          <w:rFonts w:ascii="Times New Roman" w:hAnsi="Times New Roman" w:cs="Times New Roman"/>
          <w:sz w:val="24"/>
          <w:szCs w:val="24"/>
          <w:lang w:val="uk-UA"/>
        </w:rPr>
        <w:t>дихання, зовнішній масаж серця, зуп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инити кровотечу, іммобілізувати </w:t>
      </w:r>
      <w:r w:rsidR="00627546" w:rsidRPr="00D748EE">
        <w:rPr>
          <w:rFonts w:ascii="Times New Roman" w:hAnsi="Times New Roman" w:cs="Times New Roman"/>
          <w:sz w:val="24"/>
          <w:szCs w:val="24"/>
          <w:lang w:val="uk-UA"/>
        </w:rPr>
        <w:t>місце перелому, накласти пов'язку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рану, тощо</w:t>
      </w:r>
      <w:r w:rsidR="00627546" w:rsidRPr="00D748E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40D78" w:rsidRDefault="00627546" w:rsidP="00627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підтримати основні життєві функції постраждалого до прибуття медичного працівника;</w:t>
      </w:r>
    </w:p>
    <w:p w:rsidR="007D235F" w:rsidRPr="00321923" w:rsidRDefault="00440D78" w:rsidP="00627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викликати </w:t>
      </w:r>
      <w:r w:rsidR="00321923">
        <w:rPr>
          <w:rFonts w:ascii="Times New Roman" w:hAnsi="Times New Roman" w:cs="Times New Roman"/>
          <w:sz w:val="24"/>
          <w:szCs w:val="24"/>
          <w:lang w:val="uk-UA"/>
        </w:rPr>
        <w:t>екстрену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медичну допомогу</w:t>
      </w:r>
      <w:r w:rsidR="00321923">
        <w:rPr>
          <w:rFonts w:ascii="Times New Roman" w:hAnsi="Times New Roman" w:cs="Times New Roman"/>
          <w:sz w:val="24"/>
          <w:szCs w:val="24"/>
          <w:lang w:val="uk-UA"/>
        </w:rPr>
        <w:t xml:space="preserve"> за телефоном 103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або вжи</w:t>
      </w:r>
      <w:r w:rsidR="00321923">
        <w:rPr>
          <w:rFonts w:ascii="Times New Roman" w:hAnsi="Times New Roman" w:cs="Times New Roman"/>
          <w:sz w:val="24"/>
          <w:szCs w:val="24"/>
          <w:lang w:val="uk-UA"/>
        </w:rPr>
        <w:t>ти за</w:t>
      </w:r>
      <w:r w:rsidR="00321923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ходів для негайного транспортування 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постраждалого в найближчу </w:t>
      </w:r>
      <w:r w:rsidR="00627546">
        <w:rPr>
          <w:rFonts w:ascii="Times New Roman" w:hAnsi="Times New Roman" w:cs="Times New Roman"/>
          <w:sz w:val="24"/>
          <w:szCs w:val="24"/>
          <w:lang w:val="uk-UA"/>
        </w:rPr>
        <w:t>медичну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установу.</w:t>
      </w:r>
    </w:p>
    <w:p w:rsidR="007D235F" w:rsidRPr="00627546" w:rsidRDefault="00321923" w:rsidP="003219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5.5.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Домедична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опомога </w:t>
      </w:r>
      <w:r>
        <w:rPr>
          <w:rFonts w:ascii="Times New Roman" w:hAnsi="Times New Roman" w:cs="Times New Roman"/>
          <w:sz w:val="24"/>
          <w:szCs w:val="24"/>
          <w:lang w:val="uk-UA"/>
        </w:rPr>
        <w:t>потерпілому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не повинна замінювати допомогу з боку медичного персоналу і повинна над</w:t>
      </w:r>
      <w:r w:rsidR="00627546">
        <w:rPr>
          <w:rFonts w:ascii="Times New Roman" w:hAnsi="Times New Roman" w:cs="Times New Roman"/>
          <w:sz w:val="24"/>
          <w:szCs w:val="24"/>
          <w:lang w:val="uk-UA"/>
        </w:rPr>
        <w:t xml:space="preserve">аватись лише до прибуття </w:t>
      </w:r>
      <w:r>
        <w:rPr>
          <w:rFonts w:ascii="Times New Roman" w:hAnsi="Times New Roman" w:cs="Times New Roman"/>
          <w:sz w:val="24"/>
          <w:szCs w:val="24"/>
          <w:lang w:val="uk-UA"/>
        </w:rPr>
        <w:t>медичного працівника</w:t>
      </w:r>
      <w:r w:rsidR="0062754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>Конкретні дії щодо надання першої допомоги постраждало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softHyphen/>
        <w:t>му при різноманітни</w:t>
      </w:r>
      <w:r>
        <w:rPr>
          <w:rFonts w:ascii="Times New Roman" w:hAnsi="Times New Roman" w:cs="Times New Roman"/>
          <w:sz w:val="24"/>
          <w:szCs w:val="24"/>
          <w:lang w:val="uk-UA"/>
        </w:rPr>
        <w:t>х ураженнях описані в інструкціях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з надання першої (долікарської) медичної допомоги, що вивчається особами, які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виконують </w:t>
      </w:r>
      <w:r w:rsidR="008F6A7E">
        <w:rPr>
          <w:rFonts w:ascii="Times New Roman" w:hAnsi="Times New Roman" w:cs="Times New Roman"/>
          <w:sz w:val="24"/>
          <w:szCs w:val="24"/>
          <w:lang w:val="uk-UA"/>
        </w:rPr>
        <w:t>роботи в лабораторіях Інституту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при проходженні первинного </w:t>
      </w:r>
      <w:r>
        <w:rPr>
          <w:rFonts w:ascii="Times New Roman" w:hAnsi="Times New Roman" w:cs="Times New Roman"/>
          <w:sz w:val="24"/>
          <w:szCs w:val="24"/>
          <w:lang w:val="uk-UA"/>
        </w:rPr>
        <w:t>і інших (повторного, цільового,позапланового)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t xml:space="preserve"> інструк</w:t>
      </w:r>
      <w:r w:rsidR="007D235F" w:rsidRPr="00D748EE">
        <w:rPr>
          <w:rFonts w:ascii="Times New Roman" w:hAnsi="Times New Roman" w:cs="Times New Roman"/>
          <w:sz w:val="24"/>
          <w:szCs w:val="24"/>
          <w:lang w:val="uk-UA"/>
        </w:rPr>
        <w:softHyphen/>
        <w:t>тажів з питань охорони праці.</w:t>
      </w:r>
    </w:p>
    <w:p w:rsidR="007D235F" w:rsidRDefault="007D235F" w:rsidP="007D23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C75FC" w:rsidRDefault="001C75FC" w:rsidP="007D23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C75FC" w:rsidRDefault="001C75FC" w:rsidP="007D23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C75FC" w:rsidRDefault="001C75FC" w:rsidP="007D23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C75FC" w:rsidRDefault="001C75FC" w:rsidP="007D23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C75FC" w:rsidRDefault="001C75FC" w:rsidP="007D23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C75FC" w:rsidRDefault="001C75FC" w:rsidP="007D23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C75FC" w:rsidRDefault="001C75FC" w:rsidP="007D23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E3278" w:rsidRDefault="008E3278" w:rsidP="007D23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E3278" w:rsidRDefault="008E3278" w:rsidP="007D23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C75FC" w:rsidRDefault="001C75FC" w:rsidP="007D23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E3278" w:rsidRDefault="008E3278" w:rsidP="007D23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C75FC" w:rsidRDefault="001C75FC" w:rsidP="007D235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E55AB" w:rsidRPr="00FB3F21" w:rsidRDefault="005E55AB" w:rsidP="005E55AB">
      <w:pPr>
        <w:pStyle w:val="Bodytext100"/>
        <w:shd w:val="clear" w:color="auto" w:fill="auto"/>
        <w:spacing w:after="27" w:line="220" w:lineRule="exact"/>
        <w:ind w:left="5220"/>
        <w:rPr>
          <w:rStyle w:val="Bodytext10Spacing3pt"/>
          <w:spacing w:val="20"/>
          <w:sz w:val="24"/>
          <w:lang w:val="uk-UA"/>
        </w:rPr>
      </w:pPr>
      <w:bookmarkStart w:id="0" w:name="_GoBack"/>
      <w:bookmarkEnd w:id="0"/>
      <w:r>
        <w:rPr>
          <w:rStyle w:val="Bodytext10Spacing3pt"/>
          <w:lang w:val="uk-UA"/>
        </w:rPr>
        <w:lastRenderedPageBreak/>
        <w:t xml:space="preserve">      </w:t>
      </w:r>
      <w:r w:rsidR="00FB3F21">
        <w:rPr>
          <w:rStyle w:val="Bodytext10Spacing3pt"/>
          <w:lang w:val="uk-UA"/>
        </w:rPr>
        <w:t xml:space="preserve">                </w:t>
      </w:r>
      <w:r w:rsidRPr="00FB3F21">
        <w:rPr>
          <w:rStyle w:val="Bodytext10Spacing3pt"/>
          <w:spacing w:val="20"/>
          <w:sz w:val="24"/>
          <w:lang w:val="uk-UA"/>
        </w:rPr>
        <w:t>Додаток 1</w:t>
      </w:r>
    </w:p>
    <w:tbl>
      <w:tblPr>
        <w:tblStyle w:val="a6"/>
        <w:tblW w:w="0" w:type="auto"/>
        <w:tblInd w:w="5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</w:tblGrid>
      <w:tr w:rsidR="005E55AB" w:rsidRPr="00FB3F21" w:rsidTr="005E55AB">
        <w:tc>
          <w:tcPr>
            <w:tcW w:w="4351" w:type="dxa"/>
          </w:tcPr>
          <w:p w:rsidR="00DF59F5" w:rsidRPr="00FB3F21" w:rsidRDefault="00DF59F5" w:rsidP="00DF59F5">
            <w:pPr>
              <w:pStyle w:val="Bodytext100"/>
              <w:shd w:val="clear" w:color="auto" w:fill="auto"/>
              <w:spacing w:after="0" w:line="240" w:lineRule="auto"/>
              <w:rPr>
                <w:rStyle w:val="Bodytext10Spacing3pt"/>
                <w:spacing w:val="20"/>
                <w:lang w:val="uk-UA"/>
              </w:rPr>
            </w:pPr>
            <w:r w:rsidRPr="00FB3F21">
              <w:rPr>
                <w:rStyle w:val="Bodytext10Spacing3pt"/>
                <w:spacing w:val="20"/>
                <w:lang w:val="uk-UA"/>
              </w:rPr>
              <w:t xml:space="preserve">        </w:t>
            </w:r>
          </w:p>
          <w:p w:rsidR="005E55AB" w:rsidRPr="00FB3F21" w:rsidRDefault="00E00B92" w:rsidP="00DF59F5">
            <w:pPr>
              <w:pStyle w:val="Bodytext100"/>
              <w:shd w:val="clear" w:color="auto" w:fill="auto"/>
              <w:spacing w:after="0" w:line="240" w:lineRule="auto"/>
              <w:rPr>
                <w:rStyle w:val="Bodytext10Spacing3pt"/>
                <w:b/>
                <w:spacing w:val="20"/>
                <w:lang w:val="uk-UA"/>
              </w:rPr>
            </w:pPr>
            <w:r>
              <w:rPr>
                <w:rStyle w:val="Bodytext10Spacing3pt"/>
                <w:spacing w:val="20"/>
                <w:lang w:val="uk-UA"/>
              </w:rPr>
              <w:t xml:space="preserve">    </w:t>
            </w:r>
            <w:r w:rsidR="005E55AB" w:rsidRPr="00FB3F21">
              <w:rPr>
                <w:rStyle w:val="Bodytext10Spacing3pt"/>
                <w:spacing w:val="20"/>
                <w:lang w:val="uk-UA"/>
              </w:rPr>
              <w:t>ЗАТВЕРДЖУЮ</w:t>
            </w:r>
          </w:p>
          <w:p w:rsidR="00FB3F21" w:rsidRDefault="00E00B92" w:rsidP="00FB3F21">
            <w:pPr>
              <w:pStyle w:val="Bodytext100"/>
              <w:shd w:val="clear" w:color="auto" w:fill="auto"/>
              <w:spacing w:after="0" w:line="240" w:lineRule="auto"/>
              <w:jc w:val="left"/>
              <w:rPr>
                <w:rStyle w:val="Bodytext10Spacing3pt"/>
                <w:spacing w:val="20"/>
                <w:lang w:val="uk-UA"/>
              </w:rPr>
            </w:pPr>
            <w:r>
              <w:rPr>
                <w:rStyle w:val="Bodytext10Spacing3pt"/>
                <w:spacing w:val="20"/>
                <w:lang w:val="uk-UA"/>
              </w:rPr>
              <w:t xml:space="preserve">                </w:t>
            </w:r>
            <w:r w:rsidR="00FB3F21">
              <w:rPr>
                <w:rStyle w:val="Bodytext10Spacing3pt"/>
                <w:spacing w:val="20"/>
                <w:lang w:val="uk-UA"/>
              </w:rPr>
              <w:t>Заст. директора</w:t>
            </w:r>
            <w:r w:rsidR="00FB3F21" w:rsidRPr="00FB3F21">
              <w:rPr>
                <w:rStyle w:val="Bodytext10Spacing3pt"/>
                <w:spacing w:val="20"/>
                <w:lang w:val="uk-UA"/>
              </w:rPr>
              <w:t xml:space="preserve"> </w:t>
            </w:r>
            <w:r w:rsidR="00FB3F21">
              <w:rPr>
                <w:rStyle w:val="Bodytext10Spacing3pt"/>
                <w:spacing w:val="20"/>
                <w:lang w:val="uk-UA"/>
              </w:rPr>
              <w:t xml:space="preserve">                 </w:t>
            </w:r>
          </w:p>
          <w:p w:rsidR="00FB3F21" w:rsidRDefault="00E00B92" w:rsidP="00FB3F21">
            <w:pPr>
              <w:pStyle w:val="Bodytext100"/>
              <w:shd w:val="clear" w:color="auto" w:fill="auto"/>
              <w:spacing w:after="0" w:line="240" w:lineRule="auto"/>
              <w:jc w:val="left"/>
              <w:rPr>
                <w:rStyle w:val="Bodytext10Spacing3pt"/>
                <w:spacing w:val="20"/>
                <w:lang w:val="uk-UA"/>
              </w:rPr>
            </w:pPr>
            <w:r>
              <w:rPr>
                <w:rStyle w:val="Bodytext10Spacing3pt"/>
                <w:spacing w:val="20"/>
                <w:lang w:val="uk-UA"/>
              </w:rPr>
              <w:t xml:space="preserve">                </w:t>
            </w:r>
            <w:r w:rsidR="00FB3F21" w:rsidRPr="00FB3F21">
              <w:rPr>
                <w:rStyle w:val="Bodytext10Spacing3pt"/>
                <w:spacing w:val="20"/>
                <w:lang w:val="uk-UA"/>
              </w:rPr>
              <w:t>з наукової роботи</w:t>
            </w:r>
          </w:p>
          <w:p w:rsidR="00FB3F21" w:rsidRDefault="00E00B92" w:rsidP="00FB3F21">
            <w:pPr>
              <w:pStyle w:val="Bodytext100"/>
              <w:shd w:val="clear" w:color="auto" w:fill="auto"/>
              <w:spacing w:after="0" w:line="240" w:lineRule="auto"/>
              <w:jc w:val="left"/>
              <w:rPr>
                <w:rStyle w:val="Bodytext10Spacing3pt"/>
                <w:spacing w:val="20"/>
                <w:lang w:val="uk-UA"/>
              </w:rPr>
            </w:pPr>
            <w:r>
              <w:rPr>
                <w:rStyle w:val="Bodytext10Spacing3pt"/>
                <w:spacing w:val="20"/>
                <w:lang w:val="uk-UA"/>
              </w:rPr>
              <w:t xml:space="preserve">                </w:t>
            </w:r>
            <w:r w:rsidR="005E55AB" w:rsidRPr="00FB3F21">
              <w:rPr>
                <w:rStyle w:val="Bodytext10Spacing3pt"/>
                <w:spacing w:val="20"/>
                <w:lang w:val="uk-UA"/>
              </w:rPr>
              <w:t>ІБОНХ ім.</w:t>
            </w:r>
            <w:r>
              <w:rPr>
                <w:rStyle w:val="Bodytext10Spacing3pt"/>
                <w:spacing w:val="20"/>
                <w:lang w:val="uk-UA"/>
              </w:rPr>
              <w:t xml:space="preserve"> </w:t>
            </w:r>
            <w:r w:rsidR="005E55AB" w:rsidRPr="00FB3F21">
              <w:rPr>
                <w:rStyle w:val="Bodytext10Spacing3pt"/>
                <w:spacing w:val="20"/>
                <w:lang w:val="uk-UA"/>
              </w:rPr>
              <w:t xml:space="preserve">В.П. Кухаря </w:t>
            </w:r>
          </w:p>
          <w:p w:rsidR="005E55AB" w:rsidRPr="00FB3F21" w:rsidRDefault="00FB3F21" w:rsidP="00FB3F21">
            <w:pPr>
              <w:pStyle w:val="Bodytext100"/>
              <w:shd w:val="clear" w:color="auto" w:fill="auto"/>
              <w:spacing w:after="0" w:line="240" w:lineRule="auto"/>
              <w:jc w:val="left"/>
              <w:rPr>
                <w:rStyle w:val="Bodytext10Spacing3pt"/>
                <w:spacing w:val="20"/>
                <w:lang w:val="uk-UA"/>
              </w:rPr>
            </w:pPr>
            <w:r>
              <w:rPr>
                <w:rStyle w:val="Bodytext10Spacing3pt"/>
                <w:spacing w:val="20"/>
                <w:lang w:val="uk-UA"/>
              </w:rPr>
              <w:t xml:space="preserve">                               </w:t>
            </w:r>
            <w:r w:rsidR="005E55AB" w:rsidRPr="00FB3F21">
              <w:rPr>
                <w:rStyle w:val="Bodytext10Spacing3pt"/>
                <w:spacing w:val="20"/>
                <w:lang w:val="uk-UA"/>
              </w:rPr>
              <w:t>НАН України</w:t>
            </w:r>
          </w:p>
          <w:p w:rsidR="00C64D58" w:rsidRPr="00C64D58" w:rsidRDefault="00C64D58" w:rsidP="00C64D58">
            <w:pPr>
              <w:tabs>
                <w:tab w:val="left" w:pos="6075"/>
              </w:tabs>
              <w:spacing w:line="360" w:lineRule="auto"/>
              <w:rPr>
                <w:rFonts w:ascii="Times New Roman" w:hAnsi="Times New Roman" w:cs="Times New Roman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______________________</w:t>
            </w:r>
            <w:r>
              <w:rPr>
                <w:rFonts w:ascii="Times New Roman" w:hAnsi="Times New Roman" w:cs="Times New Roman"/>
                <w:u w:val="single"/>
                <w:lang w:val="uk-UA"/>
              </w:rPr>
              <w:t xml:space="preserve">  </w:t>
            </w:r>
          </w:p>
          <w:p w:rsidR="00C64D58" w:rsidRDefault="00C64D58" w:rsidP="00C64D58">
            <w:pPr>
              <w:tabs>
                <w:tab w:val="left" w:pos="6075"/>
              </w:tabs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 w:rsidRPr="00AF3E7D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</w:t>
            </w:r>
          </w:p>
          <w:p w:rsidR="00C64D58" w:rsidRPr="00AF3E7D" w:rsidRDefault="00C64D58" w:rsidP="00C64D58">
            <w:pPr>
              <w:tabs>
                <w:tab w:val="left" w:pos="6075"/>
              </w:tabs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«</w:t>
            </w:r>
            <w:r>
              <w:rPr>
                <w:rFonts w:ascii="Times New Roman" w:hAnsi="Times New Roman" w:cs="Times New Roman"/>
                <w:u w:val="single"/>
                <w:lang w:val="uk-UA"/>
              </w:rPr>
              <w:t xml:space="preserve">          </w:t>
            </w:r>
            <w:r>
              <w:rPr>
                <w:rFonts w:ascii="Times New Roman" w:hAnsi="Times New Roman" w:cs="Times New Roman"/>
                <w:lang w:val="uk-UA"/>
              </w:rPr>
              <w:t xml:space="preserve">» </w:t>
            </w:r>
            <w:r>
              <w:rPr>
                <w:rFonts w:ascii="Times New Roman" w:hAnsi="Times New Roman" w:cs="Times New Roman"/>
                <w:u w:val="single"/>
                <w:lang w:val="uk-UA"/>
              </w:rPr>
              <w:t xml:space="preserve">                   </w:t>
            </w:r>
            <w:r>
              <w:rPr>
                <w:rFonts w:ascii="Times New Roman" w:hAnsi="Times New Roman" w:cs="Times New Roman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u w:val="single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lang w:val="uk-UA"/>
              </w:rPr>
              <w:t xml:space="preserve"> р</w:t>
            </w:r>
            <w:r w:rsidRPr="00AF3E7D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5E55AB" w:rsidRPr="00FB3F21" w:rsidRDefault="005E55AB" w:rsidP="005E55AB">
            <w:pPr>
              <w:pStyle w:val="Bodytext100"/>
              <w:shd w:val="clear" w:color="auto" w:fill="auto"/>
              <w:spacing w:after="0" w:line="240" w:lineRule="auto"/>
              <w:jc w:val="right"/>
              <w:rPr>
                <w:rStyle w:val="Bodytext10Spacing3pt"/>
                <w:b/>
                <w:spacing w:val="20"/>
                <w:lang w:val="uk-UA"/>
              </w:rPr>
            </w:pPr>
          </w:p>
        </w:tc>
      </w:tr>
    </w:tbl>
    <w:p w:rsidR="005E55AB" w:rsidRDefault="005E55AB" w:rsidP="005E55AB">
      <w:pPr>
        <w:pStyle w:val="Bodytext100"/>
        <w:shd w:val="clear" w:color="auto" w:fill="auto"/>
        <w:spacing w:after="27" w:line="220" w:lineRule="exact"/>
        <w:ind w:left="5220"/>
        <w:jc w:val="left"/>
        <w:rPr>
          <w:rStyle w:val="Bodytext10Spacing3pt"/>
          <w:lang w:val="uk-UA"/>
        </w:rPr>
      </w:pPr>
    </w:p>
    <w:p w:rsidR="005E55AB" w:rsidRDefault="005E55AB" w:rsidP="005E55AB">
      <w:pPr>
        <w:pStyle w:val="Bodytext100"/>
        <w:shd w:val="clear" w:color="auto" w:fill="auto"/>
        <w:spacing w:after="27" w:line="220" w:lineRule="exact"/>
        <w:ind w:left="5220"/>
        <w:jc w:val="left"/>
        <w:rPr>
          <w:rStyle w:val="Bodytext10Spacing3pt"/>
          <w:lang w:val="uk-UA"/>
        </w:rPr>
      </w:pPr>
    </w:p>
    <w:p w:rsidR="005E55AB" w:rsidRDefault="005E55AB" w:rsidP="005C6599">
      <w:pPr>
        <w:pStyle w:val="Bodytext100"/>
        <w:shd w:val="clear" w:color="auto" w:fill="auto"/>
        <w:spacing w:after="27" w:line="220" w:lineRule="exact"/>
        <w:rPr>
          <w:rStyle w:val="Bodytext10Spacing3pt"/>
          <w:sz w:val="24"/>
          <w:szCs w:val="24"/>
          <w:lang w:val="uk-UA"/>
        </w:rPr>
      </w:pPr>
      <w:r>
        <w:rPr>
          <w:rStyle w:val="Bodytext10Spacing3pt"/>
          <w:lang w:val="uk-UA"/>
        </w:rPr>
        <w:t>А</w:t>
      </w:r>
      <w:r>
        <w:rPr>
          <w:rStyle w:val="Bodytext10Spacing3pt"/>
          <w:sz w:val="24"/>
          <w:szCs w:val="24"/>
          <w:lang w:val="uk-UA"/>
        </w:rPr>
        <w:t>КТ</w:t>
      </w:r>
    </w:p>
    <w:p w:rsidR="005C6599" w:rsidRDefault="005C6599" w:rsidP="005E55AB">
      <w:pPr>
        <w:pStyle w:val="Bodytext100"/>
        <w:shd w:val="clear" w:color="auto" w:fill="auto"/>
        <w:spacing w:after="27" w:line="220" w:lineRule="exact"/>
        <w:jc w:val="left"/>
      </w:pPr>
    </w:p>
    <w:p w:rsidR="005E55AB" w:rsidRDefault="00AB2580" w:rsidP="005C6599">
      <w:pPr>
        <w:pStyle w:val="Bodytext100"/>
        <w:shd w:val="clear" w:color="auto" w:fill="auto"/>
        <w:spacing w:after="737" w:line="220" w:lineRule="exact"/>
        <w:rPr>
          <w:lang w:val="uk-UA"/>
        </w:rPr>
      </w:pPr>
      <w:r>
        <w:rPr>
          <w:sz w:val="24"/>
          <w:szCs w:val="24"/>
          <w:lang w:val="uk-UA"/>
        </w:rPr>
        <w:t xml:space="preserve">приймання </w:t>
      </w:r>
      <w:r w:rsidR="005E55AB">
        <w:rPr>
          <w:sz w:val="24"/>
          <w:szCs w:val="24"/>
          <w:lang w:val="uk-UA"/>
        </w:rPr>
        <w:t>метанолу (спирту метилового)</w:t>
      </w:r>
    </w:p>
    <w:p w:rsidR="005E55AB" w:rsidRDefault="005E55AB" w:rsidP="005E55AB">
      <w:pPr>
        <w:pStyle w:val="Bodytext100"/>
        <w:shd w:val="clear" w:color="auto" w:fill="auto"/>
        <w:tabs>
          <w:tab w:val="left" w:leader="underscore" w:pos="6538"/>
        </w:tabs>
        <w:spacing w:after="0" w:line="480" w:lineRule="auto"/>
        <w:jc w:val="left"/>
        <w:rPr>
          <w:lang w:val="uk-UA"/>
        </w:rPr>
      </w:pPr>
      <w:r w:rsidRPr="00DF59F5">
        <w:rPr>
          <w:b/>
          <w:lang w:val="uk-UA"/>
        </w:rPr>
        <w:t>1.</w:t>
      </w:r>
      <w:r>
        <w:rPr>
          <w:lang w:val="uk-UA"/>
        </w:rPr>
        <w:t xml:space="preserve"> </w:t>
      </w:r>
      <w:r w:rsidR="00AB2580">
        <w:rPr>
          <w:lang w:val="uk-UA"/>
        </w:rPr>
        <w:t>Постачальник</w:t>
      </w:r>
      <w:r w:rsidR="00DF59F5">
        <w:rPr>
          <w:lang w:val="uk-UA"/>
        </w:rPr>
        <w:t xml:space="preserve"> (назва організації)</w:t>
      </w:r>
      <w:r>
        <w:rPr>
          <w:lang w:val="uk-UA"/>
        </w:rPr>
        <w:t xml:space="preserve"> __________________________________________________</w:t>
      </w:r>
    </w:p>
    <w:p w:rsidR="005E55AB" w:rsidRDefault="005E55AB" w:rsidP="005E55AB">
      <w:pPr>
        <w:pStyle w:val="Bodytext100"/>
        <w:shd w:val="clear" w:color="auto" w:fill="auto"/>
        <w:tabs>
          <w:tab w:val="left" w:leader="underscore" w:pos="6533"/>
        </w:tabs>
        <w:spacing w:after="0" w:line="480" w:lineRule="auto"/>
        <w:jc w:val="left"/>
        <w:rPr>
          <w:lang w:val="uk-UA"/>
        </w:rPr>
      </w:pPr>
      <w:r w:rsidRPr="00DF59F5">
        <w:rPr>
          <w:b/>
          <w:lang w:val="uk-UA"/>
        </w:rPr>
        <w:t>2.</w:t>
      </w:r>
      <w:r>
        <w:rPr>
          <w:lang w:val="uk-UA"/>
        </w:rPr>
        <w:t xml:space="preserve"> </w:t>
      </w:r>
      <w:r w:rsidR="00AB2580">
        <w:rPr>
          <w:lang w:val="uk-UA"/>
        </w:rPr>
        <w:t>Представник Інституту</w:t>
      </w:r>
      <w:r w:rsidR="00DF59F5">
        <w:rPr>
          <w:lang w:val="uk-UA"/>
        </w:rPr>
        <w:t xml:space="preserve"> (посада, ПІБ)</w:t>
      </w:r>
      <w:r>
        <w:rPr>
          <w:lang w:val="uk-UA"/>
        </w:rPr>
        <w:t>___________________________________________________</w:t>
      </w:r>
    </w:p>
    <w:p w:rsidR="005E55AB" w:rsidRDefault="005E55AB" w:rsidP="005E55AB">
      <w:pPr>
        <w:pStyle w:val="Bodytext100"/>
        <w:shd w:val="clear" w:color="auto" w:fill="auto"/>
        <w:tabs>
          <w:tab w:val="left" w:leader="underscore" w:pos="6558"/>
        </w:tabs>
        <w:spacing w:after="0" w:line="480" w:lineRule="auto"/>
        <w:jc w:val="left"/>
        <w:rPr>
          <w:lang w:val="uk-UA"/>
        </w:rPr>
      </w:pPr>
      <w:r w:rsidRPr="00DF59F5">
        <w:rPr>
          <w:b/>
          <w:lang w:val="uk-UA"/>
        </w:rPr>
        <w:t>3</w:t>
      </w:r>
      <w:r>
        <w:rPr>
          <w:lang w:val="uk-UA"/>
        </w:rPr>
        <w:t xml:space="preserve">. </w:t>
      </w:r>
      <w:r w:rsidR="00AB2580">
        <w:rPr>
          <w:lang w:val="uk-UA"/>
        </w:rPr>
        <w:t>Особа, відповід</w:t>
      </w:r>
      <w:r w:rsidR="00DF59F5">
        <w:rPr>
          <w:lang w:val="uk-UA"/>
        </w:rPr>
        <w:t>альна</w:t>
      </w:r>
      <w:r w:rsidR="00AB2580">
        <w:rPr>
          <w:lang w:val="uk-UA"/>
        </w:rPr>
        <w:t xml:space="preserve"> за зберігання та видачу метанолу в Інституті</w:t>
      </w:r>
      <w:r w:rsidR="00DF59F5">
        <w:rPr>
          <w:lang w:val="uk-UA"/>
        </w:rPr>
        <w:t xml:space="preserve"> (ПІБ)</w:t>
      </w:r>
      <w:r w:rsidR="00AB2580">
        <w:rPr>
          <w:lang w:val="uk-UA"/>
        </w:rPr>
        <w:t xml:space="preserve"> </w:t>
      </w:r>
      <w:r>
        <w:rPr>
          <w:lang w:val="uk-UA"/>
        </w:rPr>
        <w:t>____________________</w:t>
      </w:r>
    </w:p>
    <w:p w:rsidR="00C754EE" w:rsidRDefault="00C754EE" w:rsidP="00C754EE">
      <w:pPr>
        <w:pStyle w:val="Bodytext100"/>
        <w:shd w:val="clear" w:color="auto" w:fill="auto"/>
        <w:tabs>
          <w:tab w:val="left" w:leader="underscore" w:pos="3694"/>
        </w:tabs>
        <w:spacing w:after="0" w:line="480" w:lineRule="auto"/>
        <w:jc w:val="left"/>
        <w:rPr>
          <w:lang w:val="uk-UA"/>
        </w:rPr>
      </w:pPr>
      <w:r w:rsidRPr="00C754EE">
        <w:rPr>
          <w:b/>
          <w:lang w:val="uk-UA"/>
        </w:rPr>
        <w:t>4.</w:t>
      </w:r>
      <w:r w:rsidR="00230372">
        <w:rPr>
          <w:lang w:val="uk-UA"/>
        </w:rPr>
        <w:t xml:space="preserve"> </w:t>
      </w:r>
      <w:r>
        <w:rPr>
          <w:lang w:val="uk-UA"/>
        </w:rPr>
        <w:t>Особа, відповідальна за приймання</w:t>
      </w:r>
      <w:r w:rsidR="00230372">
        <w:rPr>
          <w:lang w:val="uk-UA"/>
        </w:rPr>
        <w:t xml:space="preserve"> метанолу</w:t>
      </w:r>
      <w:r>
        <w:rPr>
          <w:lang w:val="uk-UA"/>
        </w:rPr>
        <w:t xml:space="preserve"> в Інституті (зав. матеріальним складом</w:t>
      </w:r>
      <w:r w:rsidR="00230372">
        <w:rPr>
          <w:lang w:val="uk-UA"/>
        </w:rPr>
        <w:t>) (</w:t>
      </w:r>
      <w:r>
        <w:rPr>
          <w:lang w:val="uk-UA"/>
        </w:rPr>
        <w:t xml:space="preserve">ПІБ)__  </w:t>
      </w:r>
    </w:p>
    <w:p w:rsidR="00C754EE" w:rsidRDefault="00C754EE" w:rsidP="00C754EE">
      <w:pPr>
        <w:pStyle w:val="Bodytext100"/>
        <w:shd w:val="clear" w:color="auto" w:fill="auto"/>
        <w:tabs>
          <w:tab w:val="left" w:pos="284"/>
          <w:tab w:val="left" w:leader="underscore" w:pos="6370"/>
        </w:tabs>
        <w:spacing w:after="0" w:line="480" w:lineRule="auto"/>
        <w:jc w:val="left"/>
        <w:rPr>
          <w:lang w:val="uk-UA"/>
        </w:rPr>
      </w:pPr>
      <w:r>
        <w:rPr>
          <w:lang w:val="uk-UA"/>
        </w:rPr>
        <w:t xml:space="preserve">____________________________________________________________________________________ </w:t>
      </w:r>
    </w:p>
    <w:p w:rsidR="005E55AB" w:rsidRDefault="00C754EE" w:rsidP="00C754EE">
      <w:pPr>
        <w:pStyle w:val="Bodytext100"/>
        <w:shd w:val="clear" w:color="auto" w:fill="auto"/>
        <w:tabs>
          <w:tab w:val="left" w:pos="284"/>
          <w:tab w:val="left" w:leader="underscore" w:pos="6385"/>
        </w:tabs>
        <w:spacing w:after="0" w:line="480" w:lineRule="auto"/>
        <w:jc w:val="left"/>
        <w:rPr>
          <w:lang w:val="uk-UA"/>
        </w:rPr>
      </w:pPr>
      <w:r>
        <w:rPr>
          <w:lang w:val="uk-UA"/>
        </w:rPr>
        <w:t xml:space="preserve">5. </w:t>
      </w:r>
      <w:r w:rsidR="00AB2580">
        <w:rPr>
          <w:lang w:val="uk-UA"/>
        </w:rPr>
        <w:t>Кількість метанолу поставлено, кг (вага брутто/нетто, кг)</w:t>
      </w:r>
      <w:r w:rsidR="005E55AB">
        <w:rPr>
          <w:lang w:val="uk-UA"/>
        </w:rPr>
        <w:t>_________________________________</w:t>
      </w:r>
    </w:p>
    <w:p w:rsidR="005E55AB" w:rsidRDefault="00C754EE" w:rsidP="00C754EE">
      <w:pPr>
        <w:pStyle w:val="Bodytext100"/>
        <w:shd w:val="clear" w:color="auto" w:fill="auto"/>
        <w:tabs>
          <w:tab w:val="left" w:pos="284"/>
          <w:tab w:val="left" w:leader="underscore" w:pos="6370"/>
        </w:tabs>
        <w:spacing w:after="0" w:line="480" w:lineRule="auto"/>
        <w:jc w:val="left"/>
        <w:rPr>
          <w:lang w:val="uk-UA"/>
        </w:rPr>
      </w:pPr>
      <w:r w:rsidRPr="00C754EE">
        <w:rPr>
          <w:b/>
          <w:lang w:val="uk-UA"/>
        </w:rPr>
        <w:t>6.</w:t>
      </w:r>
      <w:r>
        <w:rPr>
          <w:lang w:val="uk-UA"/>
        </w:rPr>
        <w:t xml:space="preserve"> </w:t>
      </w:r>
      <w:r w:rsidR="005E55AB">
        <w:rPr>
          <w:lang w:val="uk-UA"/>
        </w:rPr>
        <w:t>Кількість метанолу</w:t>
      </w:r>
      <w:r w:rsidR="00AB2580">
        <w:rPr>
          <w:lang w:val="uk-UA"/>
        </w:rPr>
        <w:t xml:space="preserve"> отримано</w:t>
      </w:r>
      <w:r w:rsidR="005E55AB">
        <w:rPr>
          <w:lang w:val="uk-UA"/>
        </w:rPr>
        <w:t xml:space="preserve">, </w:t>
      </w:r>
      <w:r w:rsidR="00AB2580">
        <w:rPr>
          <w:lang w:val="uk-UA"/>
        </w:rPr>
        <w:t>кг (вага брутто/ нетто, кг)</w:t>
      </w:r>
      <w:r w:rsidR="005E55AB">
        <w:rPr>
          <w:lang w:val="uk-UA"/>
        </w:rPr>
        <w:t>__________________________________</w:t>
      </w:r>
    </w:p>
    <w:p w:rsidR="005E55AB" w:rsidRDefault="00C754EE" w:rsidP="00C754EE">
      <w:pPr>
        <w:pStyle w:val="Bodytext100"/>
        <w:shd w:val="clear" w:color="auto" w:fill="auto"/>
        <w:tabs>
          <w:tab w:val="left" w:pos="284"/>
          <w:tab w:val="left" w:leader="underscore" w:pos="6370"/>
        </w:tabs>
        <w:spacing w:after="0" w:line="480" w:lineRule="auto"/>
        <w:jc w:val="left"/>
        <w:rPr>
          <w:lang w:val="uk-UA"/>
        </w:rPr>
      </w:pPr>
      <w:r w:rsidRPr="00C754EE">
        <w:rPr>
          <w:b/>
          <w:lang w:val="uk-UA"/>
        </w:rPr>
        <w:t>7.</w:t>
      </w:r>
      <w:r>
        <w:rPr>
          <w:lang w:val="uk-UA"/>
        </w:rPr>
        <w:t xml:space="preserve"> </w:t>
      </w:r>
      <w:r w:rsidR="00AB2580">
        <w:rPr>
          <w:lang w:val="uk-UA"/>
        </w:rPr>
        <w:t>Для яких цілей придбано (підрозділ, назва і номер теми, підтеми НДР</w:t>
      </w:r>
      <w:r w:rsidR="005E55AB">
        <w:rPr>
          <w:lang w:val="uk-UA"/>
        </w:rPr>
        <w:t xml:space="preserve"> </w:t>
      </w:r>
      <w:r w:rsidR="00AB2580">
        <w:rPr>
          <w:lang w:val="uk-UA"/>
        </w:rPr>
        <w:t>)</w:t>
      </w:r>
      <w:r w:rsidR="005E55AB">
        <w:rPr>
          <w:lang w:val="uk-UA"/>
        </w:rPr>
        <w:t>____________________</w:t>
      </w:r>
    </w:p>
    <w:p w:rsidR="005E55AB" w:rsidRDefault="005E55AB" w:rsidP="005E55AB">
      <w:pPr>
        <w:pStyle w:val="Bodytext100"/>
        <w:shd w:val="clear" w:color="auto" w:fill="auto"/>
        <w:tabs>
          <w:tab w:val="left" w:pos="284"/>
          <w:tab w:val="left" w:leader="underscore" w:pos="6370"/>
        </w:tabs>
        <w:spacing w:after="0" w:line="480" w:lineRule="auto"/>
        <w:jc w:val="left"/>
        <w:rPr>
          <w:lang w:val="uk-UA"/>
        </w:rPr>
      </w:pPr>
      <w:r>
        <w:rPr>
          <w:lang w:val="uk-UA"/>
        </w:rPr>
        <w:t>____________________________________________________________________________________</w:t>
      </w:r>
    </w:p>
    <w:p w:rsidR="005E55AB" w:rsidRDefault="00C754EE" w:rsidP="00C754EE">
      <w:pPr>
        <w:pStyle w:val="Bodytext100"/>
        <w:shd w:val="clear" w:color="auto" w:fill="auto"/>
        <w:tabs>
          <w:tab w:val="left" w:pos="284"/>
        </w:tabs>
        <w:spacing w:after="0" w:line="480" w:lineRule="auto"/>
        <w:jc w:val="left"/>
        <w:rPr>
          <w:lang w:val="uk-UA"/>
        </w:rPr>
      </w:pPr>
      <w:r w:rsidRPr="00C754EE">
        <w:rPr>
          <w:b/>
          <w:lang w:val="uk-UA"/>
        </w:rPr>
        <w:t>8.</w:t>
      </w:r>
      <w:r>
        <w:rPr>
          <w:lang w:val="uk-UA"/>
        </w:rPr>
        <w:t xml:space="preserve"> </w:t>
      </w:r>
      <w:r w:rsidR="00DF59F5">
        <w:rPr>
          <w:lang w:val="uk-UA"/>
        </w:rPr>
        <w:t>Кваліфікація (чистота/сертифікат якості) отриманого метанолу</w:t>
      </w:r>
      <w:r w:rsidR="005E55AB">
        <w:rPr>
          <w:lang w:val="uk-UA"/>
        </w:rPr>
        <w:t>____________________________</w:t>
      </w:r>
    </w:p>
    <w:p w:rsidR="005E55AB" w:rsidRDefault="00C754EE" w:rsidP="005E55AB">
      <w:pPr>
        <w:pStyle w:val="Bodytext100"/>
        <w:shd w:val="clear" w:color="auto" w:fill="auto"/>
        <w:tabs>
          <w:tab w:val="left" w:leader="underscore" w:pos="3702"/>
        </w:tabs>
        <w:spacing w:after="0" w:line="480" w:lineRule="auto"/>
        <w:jc w:val="left"/>
        <w:rPr>
          <w:lang w:val="uk-UA"/>
        </w:rPr>
      </w:pPr>
      <w:r>
        <w:rPr>
          <w:b/>
          <w:lang w:val="uk-UA"/>
        </w:rPr>
        <w:t>9</w:t>
      </w:r>
      <w:r w:rsidR="005E55AB" w:rsidRPr="00DF59F5">
        <w:rPr>
          <w:b/>
          <w:lang w:val="uk-UA"/>
        </w:rPr>
        <w:t>.</w:t>
      </w:r>
      <w:r w:rsidR="005E55AB">
        <w:rPr>
          <w:lang w:val="uk-UA"/>
        </w:rPr>
        <w:t xml:space="preserve"> Дата складання акту ______________________________________________________________</w:t>
      </w:r>
    </w:p>
    <w:p w:rsidR="00230372" w:rsidRDefault="00230372" w:rsidP="00C754EE">
      <w:pPr>
        <w:pStyle w:val="Bodytext100"/>
        <w:shd w:val="clear" w:color="auto" w:fill="auto"/>
        <w:spacing w:after="0" w:line="480" w:lineRule="auto"/>
        <w:jc w:val="left"/>
        <w:rPr>
          <w:lang w:val="uk-UA"/>
        </w:rPr>
      </w:pPr>
    </w:p>
    <w:p w:rsidR="005E55AB" w:rsidRDefault="005E55AB" w:rsidP="00C754EE">
      <w:pPr>
        <w:pStyle w:val="Bodytext100"/>
        <w:shd w:val="clear" w:color="auto" w:fill="auto"/>
        <w:spacing w:after="0" w:line="480" w:lineRule="auto"/>
        <w:jc w:val="left"/>
        <w:rPr>
          <w:lang w:val="uk-UA"/>
        </w:rPr>
      </w:pPr>
      <w:r>
        <w:rPr>
          <w:lang w:val="uk-UA"/>
        </w:rPr>
        <w:t xml:space="preserve">Підписи: </w:t>
      </w:r>
      <w:r w:rsidR="00DF59F5">
        <w:rPr>
          <w:lang w:val="uk-UA"/>
        </w:rPr>
        <w:t xml:space="preserve"> </w:t>
      </w:r>
      <w:r w:rsidR="00AB2580">
        <w:rPr>
          <w:lang w:val="uk-UA"/>
        </w:rPr>
        <w:t>Представник Інституту</w:t>
      </w:r>
      <w:r>
        <w:rPr>
          <w:lang w:val="uk-UA"/>
        </w:rPr>
        <w:t xml:space="preserve"> </w:t>
      </w:r>
      <w:r w:rsidR="00DF59F5">
        <w:rPr>
          <w:lang w:val="uk-UA"/>
        </w:rPr>
        <w:t xml:space="preserve"> (посада, ПІБ)</w:t>
      </w:r>
      <w:r>
        <w:rPr>
          <w:lang w:val="uk-UA"/>
        </w:rPr>
        <w:t>___________________________________________</w:t>
      </w:r>
    </w:p>
    <w:p w:rsidR="005E55AB" w:rsidRDefault="00DF59F5" w:rsidP="005E55AB">
      <w:pPr>
        <w:pStyle w:val="Bodytext100"/>
        <w:shd w:val="clear" w:color="auto" w:fill="auto"/>
        <w:tabs>
          <w:tab w:val="left" w:leader="underscore" w:pos="3694"/>
        </w:tabs>
        <w:spacing w:after="0" w:line="480" w:lineRule="auto"/>
        <w:jc w:val="left"/>
        <w:rPr>
          <w:lang w:val="uk-UA"/>
        </w:rPr>
      </w:pPr>
      <w:r>
        <w:rPr>
          <w:lang w:val="uk-UA"/>
        </w:rPr>
        <w:t xml:space="preserve">                 Особа, відповідальна за зберігання та видачу метанолу в Інституті (ПІБ) </w:t>
      </w:r>
      <w:r w:rsidR="005E55AB">
        <w:rPr>
          <w:lang w:val="uk-UA"/>
        </w:rPr>
        <w:t>____________</w:t>
      </w:r>
    </w:p>
    <w:p w:rsidR="00C754EE" w:rsidRDefault="00C754EE" w:rsidP="00C754EE">
      <w:pPr>
        <w:pStyle w:val="Bodytext100"/>
        <w:shd w:val="clear" w:color="auto" w:fill="auto"/>
        <w:tabs>
          <w:tab w:val="left" w:pos="284"/>
          <w:tab w:val="left" w:leader="underscore" w:pos="6370"/>
        </w:tabs>
        <w:spacing w:after="0" w:line="480" w:lineRule="auto"/>
        <w:jc w:val="left"/>
        <w:rPr>
          <w:lang w:val="uk-UA"/>
        </w:rPr>
      </w:pPr>
      <w:r>
        <w:rPr>
          <w:lang w:val="uk-UA"/>
        </w:rPr>
        <w:t>__________________________________________________________________________________</w:t>
      </w:r>
    </w:p>
    <w:p w:rsidR="00C754EE" w:rsidRDefault="00230372" w:rsidP="00C754EE">
      <w:pPr>
        <w:pStyle w:val="Bodytext100"/>
        <w:shd w:val="clear" w:color="auto" w:fill="auto"/>
        <w:tabs>
          <w:tab w:val="left" w:pos="284"/>
          <w:tab w:val="left" w:leader="underscore" w:pos="6370"/>
        </w:tabs>
        <w:spacing w:after="0" w:line="480" w:lineRule="auto"/>
        <w:jc w:val="left"/>
        <w:rPr>
          <w:lang w:val="uk-UA"/>
        </w:rPr>
      </w:pPr>
      <w:r>
        <w:rPr>
          <w:lang w:val="uk-UA"/>
        </w:rPr>
        <w:t xml:space="preserve">                  Бухгалтер (ПІБ) ____________________________________________________________</w:t>
      </w:r>
    </w:p>
    <w:p w:rsidR="00AB2580" w:rsidRDefault="00DF59F5" w:rsidP="00230372">
      <w:pPr>
        <w:pStyle w:val="Bodytext100"/>
        <w:shd w:val="clear" w:color="auto" w:fill="auto"/>
        <w:tabs>
          <w:tab w:val="left" w:leader="underscore" w:pos="3694"/>
        </w:tabs>
        <w:spacing w:after="0" w:line="480" w:lineRule="auto"/>
        <w:jc w:val="left"/>
        <w:rPr>
          <w:rStyle w:val="Bodytext511pt"/>
          <w:lang w:val="uk-UA"/>
        </w:rPr>
      </w:pPr>
      <w:r>
        <w:rPr>
          <w:lang w:val="uk-UA"/>
        </w:rPr>
        <w:t xml:space="preserve">                 </w:t>
      </w:r>
      <w:r w:rsidR="00C754EE">
        <w:rPr>
          <w:lang w:val="uk-UA"/>
        </w:rPr>
        <w:t>Особа, відповідальна за приймання</w:t>
      </w:r>
      <w:r w:rsidR="00230372">
        <w:rPr>
          <w:lang w:val="uk-UA"/>
        </w:rPr>
        <w:t xml:space="preserve"> метанолу</w:t>
      </w:r>
      <w:r w:rsidR="00C754EE">
        <w:rPr>
          <w:lang w:val="uk-UA"/>
        </w:rPr>
        <w:t xml:space="preserve"> в Інституті (зав. матеріальним складом</w:t>
      </w:r>
      <w:r w:rsidR="00230372">
        <w:rPr>
          <w:lang w:val="uk-UA"/>
        </w:rPr>
        <w:t>)</w:t>
      </w:r>
      <w:r w:rsidR="00C754EE">
        <w:rPr>
          <w:lang w:val="uk-UA"/>
        </w:rPr>
        <w:t xml:space="preserve"> </w:t>
      </w:r>
      <w:r w:rsidR="00230372">
        <w:rPr>
          <w:lang w:val="uk-UA"/>
        </w:rPr>
        <w:t>(</w:t>
      </w:r>
      <w:r w:rsidR="00C754EE">
        <w:rPr>
          <w:lang w:val="uk-UA"/>
        </w:rPr>
        <w:t>ПІБ)__________________________________________________</w:t>
      </w:r>
      <w:r w:rsidR="00230372">
        <w:rPr>
          <w:lang w:val="uk-UA"/>
        </w:rPr>
        <w:t>______________________________</w:t>
      </w:r>
    </w:p>
    <w:p w:rsidR="005E55AB" w:rsidRDefault="005E55AB" w:rsidP="005E55AB">
      <w:pPr>
        <w:pStyle w:val="Bodytext50"/>
        <w:shd w:val="clear" w:color="auto" w:fill="auto"/>
        <w:spacing w:before="0" w:after="8" w:line="220" w:lineRule="exact"/>
        <w:ind w:left="6660" w:firstLine="0"/>
        <w:rPr>
          <w:rStyle w:val="Bodytext511pt"/>
          <w:lang w:val="uk-UA"/>
        </w:rPr>
      </w:pPr>
      <w:r>
        <w:rPr>
          <w:rStyle w:val="Bodytext511pt"/>
          <w:lang w:val="uk-UA"/>
        </w:rPr>
        <w:lastRenderedPageBreak/>
        <w:t>Додаток 2</w:t>
      </w:r>
    </w:p>
    <w:p w:rsidR="005E55AB" w:rsidRDefault="005E55AB" w:rsidP="005E55AB">
      <w:pPr>
        <w:pStyle w:val="Bodytext50"/>
        <w:shd w:val="clear" w:color="auto" w:fill="auto"/>
        <w:spacing w:before="0" w:after="8" w:line="220" w:lineRule="exact"/>
        <w:ind w:left="6660" w:firstLine="0"/>
      </w:pPr>
    </w:p>
    <w:p w:rsidR="005E55AB" w:rsidRDefault="005E55AB" w:rsidP="005E55AB">
      <w:pPr>
        <w:pStyle w:val="Bodytext100"/>
        <w:shd w:val="clear" w:color="auto" w:fill="auto"/>
        <w:spacing w:after="0" w:line="360" w:lineRule="auto"/>
        <w:rPr>
          <w:lang w:val="uk-UA"/>
        </w:rPr>
      </w:pPr>
      <w:r>
        <w:rPr>
          <w:rStyle w:val="Bodytext10Spacing3pt"/>
          <w:lang w:val="uk-UA"/>
        </w:rPr>
        <w:t>ЖУРНАЛ</w:t>
      </w:r>
    </w:p>
    <w:p w:rsidR="005E55AB" w:rsidRDefault="005E55AB" w:rsidP="005E55AB">
      <w:pPr>
        <w:pStyle w:val="Bodytext100"/>
        <w:shd w:val="clear" w:color="auto" w:fill="auto"/>
        <w:spacing w:after="0" w:line="360" w:lineRule="auto"/>
        <w:ind w:left="220"/>
        <w:rPr>
          <w:lang w:val="uk-UA"/>
        </w:rPr>
      </w:pPr>
      <w:r>
        <w:rPr>
          <w:lang w:val="uk-UA"/>
        </w:rPr>
        <w:t xml:space="preserve">обліку приходу та витрати </w:t>
      </w:r>
      <w:r w:rsidR="00AB2580">
        <w:rPr>
          <w:lang w:val="uk-UA"/>
        </w:rPr>
        <w:t>метанолу</w:t>
      </w:r>
      <w:r>
        <w:rPr>
          <w:lang w:val="uk-UA"/>
        </w:rPr>
        <w:t xml:space="preserve"> на складі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1900"/>
        <w:gridCol w:w="709"/>
        <w:gridCol w:w="2268"/>
        <w:gridCol w:w="567"/>
        <w:gridCol w:w="992"/>
        <w:gridCol w:w="1446"/>
      </w:tblGrid>
      <w:tr w:rsidR="005E55AB" w:rsidTr="000E7DFA">
        <w:trPr>
          <w:trHeight w:val="552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E55AB" w:rsidRDefault="005E55AB" w:rsidP="005E55AB">
            <w:pPr>
              <w:framePr w:wrap="notBeside" w:vAnchor="text" w:hAnchor="text" w:xAlign="center" w:y="1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Залишок на 1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е</w:t>
            </w:r>
            <w:r>
              <w:rPr>
                <w:rFonts w:ascii="Times New Roman" w:hAnsi="Times New Roman" w:cs="Times New Roman"/>
                <w:lang w:val="uk-UA"/>
              </w:rPr>
              <w:t xml:space="preserve"> число, кг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5AB" w:rsidRDefault="005E55AB" w:rsidP="005E55AB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560" w:firstLine="0"/>
              <w:rPr>
                <w:sz w:val="24"/>
                <w:szCs w:val="24"/>
                <w:lang w:val="uk-UA"/>
              </w:rPr>
            </w:pPr>
            <w:r>
              <w:rPr>
                <w:rStyle w:val="Bodytext511pt"/>
                <w:sz w:val="24"/>
                <w:szCs w:val="24"/>
                <w:lang w:val="uk-UA"/>
              </w:rPr>
              <w:t>Приход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E55AB" w:rsidRDefault="005E55AB" w:rsidP="005E55AB">
            <w:pPr>
              <w:framePr w:wrap="notBeside" w:vAnchor="text" w:hAnchor="text" w:xAlign="center" w:y="1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Разом по приходу з залишком, кг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5AB" w:rsidRDefault="005E55AB" w:rsidP="005E55AB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840" w:firstLine="0"/>
              <w:rPr>
                <w:sz w:val="24"/>
                <w:szCs w:val="24"/>
                <w:lang w:val="uk-UA"/>
              </w:rPr>
            </w:pPr>
            <w:r>
              <w:rPr>
                <w:rStyle w:val="Bodytext511pt"/>
                <w:sz w:val="24"/>
                <w:szCs w:val="24"/>
                <w:lang w:val="uk-UA"/>
              </w:rPr>
              <w:t>Витрата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E55AB" w:rsidRDefault="005E55AB" w:rsidP="005E55AB">
            <w:pPr>
              <w:framePr w:wrap="notBeside" w:vAnchor="text" w:hAnchor="text" w:xAlign="center" w:y="1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Разом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5AB" w:rsidRDefault="005E55AB" w:rsidP="000E7DFA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Книжний залишок (виводиться щоденно), кг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55AB" w:rsidRDefault="005E55AB" w:rsidP="005E55AB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Примітки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634"/>
        <w:gridCol w:w="699"/>
        <w:gridCol w:w="567"/>
        <w:gridCol w:w="709"/>
        <w:gridCol w:w="567"/>
        <w:gridCol w:w="567"/>
        <w:gridCol w:w="425"/>
        <w:gridCol w:w="709"/>
        <w:gridCol w:w="567"/>
        <w:gridCol w:w="992"/>
        <w:gridCol w:w="1446"/>
      </w:tblGrid>
      <w:tr w:rsidR="005E55AB" w:rsidTr="005E55AB">
        <w:trPr>
          <w:cantSplit/>
          <w:trHeight w:val="2174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AB" w:rsidRDefault="005E55AB" w:rsidP="005E55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E55AB" w:rsidRDefault="005E55AB" w:rsidP="005E55AB">
            <w:pPr>
              <w:framePr w:wrap="notBeside" w:vAnchor="text" w:hAnchor="text" w:xAlign="center" w:y="1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Звідки отримано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E55AB" w:rsidRDefault="005E55AB" w:rsidP="005E55AB">
            <w:pPr>
              <w:pStyle w:val="Bodytext90"/>
              <w:framePr w:wrap="notBeside" w:vAnchor="text" w:hAnchor="text" w:xAlign="center" w:y="1"/>
              <w:shd w:val="clear" w:color="auto" w:fill="auto"/>
              <w:spacing w:line="240" w:lineRule="auto"/>
              <w:ind w:left="140" w:right="113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документу і 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E55AB" w:rsidRDefault="005E55AB" w:rsidP="005E55AB">
            <w:pPr>
              <w:framePr w:wrap="notBeside" w:vAnchor="text" w:hAnchor="text" w:xAlign="center" w:y="1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Кількість, кг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AB" w:rsidRDefault="005E55AB" w:rsidP="005E55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E55AB" w:rsidRDefault="005E55AB" w:rsidP="005E55AB">
            <w:pPr>
              <w:framePr w:wrap="notBeside" w:vAnchor="text" w:hAnchor="text" w:xAlign="center" w:y="1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Куди, кому відпущено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E55AB" w:rsidRDefault="005E55AB" w:rsidP="005E55AB">
            <w:pPr>
              <w:framePr w:wrap="notBeside" w:vAnchor="text" w:hAnchor="text" w:xAlign="center" w:y="1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документу і дата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E55AB" w:rsidRDefault="005E55AB" w:rsidP="005E55AB">
            <w:pPr>
              <w:framePr w:wrap="notBeside" w:vAnchor="text" w:hAnchor="text" w:xAlign="center" w:y="1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Кількість, 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E55AB" w:rsidRDefault="005E55AB" w:rsidP="005E55AB">
            <w:pPr>
              <w:framePr w:wrap="notBeside" w:vAnchor="text" w:hAnchor="text" w:xAlign="center" w:y="1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Підпис отримувача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AB" w:rsidRDefault="005E55AB" w:rsidP="005E55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AB" w:rsidRDefault="005E55AB" w:rsidP="005E55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55AB" w:rsidRDefault="005E55AB" w:rsidP="005E55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634"/>
        <w:gridCol w:w="699"/>
        <w:gridCol w:w="567"/>
        <w:gridCol w:w="709"/>
        <w:gridCol w:w="567"/>
        <w:gridCol w:w="567"/>
        <w:gridCol w:w="425"/>
        <w:gridCol w:w="709"/>
        <w:gridCol w:w="567"/>
        <w:gridCol w:w="992"/>
        <w:gridCol w:w="1446"/>
      </w:tblGrid>
      <w:tr w:rsidR="005E55AB" w:rsidTr="005E55AB">
        <w:trPr>
          <w:trHeight w:val="542"/>
          <w:jc w:val="center"/>
        </w:trPr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5AB" w:rsidRDefault="005E55AB" w:rsidP="005E55AB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jc w:val="center"/>
              <w:rPr>
                <w:lang w:val="uk-UA"/>
              </w:rPr>
            </w:pPr>
            <w:r>
              <w:rPr>
                <w:rStyle w:val="Bodytext511pt"/>
                <w:lang w:val="uk-UA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5AB" w:rsidRDefault="005E55AB" w:rsidP="005E55AB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lang w:val="uk-UA"/>
              </w:rPr>
            </w:pPr>
            <w:r>
              <w:rPr>
                <w:rStyle w:val="Bodytext511pt"/>
                <w:lang w:val="uk-UA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5AB" w:rsidRDefault="005E55AB" w:rsidP="005E55AB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-20" w:firstLine="0"/>
              <w:jc w:val="center"/>
              <w:rPr>
                <w:lang w:val="uk-UA"/>
              </w:rPr>
            </w:pPr>
            <w:r>
              <w:rPr>
                <w:rStyle w:val="Bodytext511pt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5AB" w:rsidRDefault="005E55AB" w:rsidP="005E55AB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-10" w:firstLine="0"/>
              <w:jc w:val="center"/>
              <w:rPr>
                <w:lang w:val="uk-UA"/>
              </w:rPr>
            </w:pPr>
            <w:r>
              <w:rPr>
                <w:rStyle w:val="Bodytext511pt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5AB" w:rsidRDefault="005E55AB" w:rsidP="005E55AB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-10" w:firstLine="0"/>
              <w:jc w:val="center"/>
              <w:rPr>
                <w:lang w:val="uk-UA"/>
              </w:rPr>
            </w:pPr>
            <w:r>
              <w:rPr>
                <w:rStyle w:val="Bodytext511pt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5AB" w:rsidRDefault="005E55AB" w:rsidP="005E55AB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-10" w:firstLine="0"/>
              <w:jc w:val="center"/>
              <w:rPr>
                <w:lang w:val="uk-UA"/>
              </w:rPr>
            </w:pPr>
            <w:r>
              <w:rPr>
                <w:rStyle w:val="Bodytext511pt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5AB" w:rsidRDefault="005E55AB" w:rsidP="005E55AB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lang w:val="uk-UA"/>
              </w:rPr>
            </w:pPr>
            <w:r>
              <w:rPr>
                <w:rStyle w:val="Bodytext511pt"/>
                <w:lang w:val="uk-U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5AB" w:rsidRDefault="005E55AB" w:rsidP="005E55AB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-10" w:firstLine="0"/>
              <w:jc w:val="center"/>
              <w:rPr>
                <w:lang w:val="uk-UA"/>
              </w:rPr>
            </w:pPr>
            <w:r>
              <w:rPr>
                <w:rStyle w:val="Bodytext511pt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5AB" w:rsidRDefault="005E55AB" w:rsidP="005E55AB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-10" w:firstLine="0"/>
              <w:jc w:val="center"/>
              <w:rPr>
                <w:lang w:val="uk-UA"/>
              </w:rPr>
            </w:pPr>
            <w:r>
              <w:rPr>
                <w:rStyle w:val="Bodytext511pt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5AB" w:rsidRDefault="005E55AB" w:rsidP="005E55AB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lang w:val="uk-UA"/>
              </w:rPr>
            </w:pPr>
            <w:r>
              <w:rPr>
                <w:rStyle w:val="Bodytext511pt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5AB" w:rsidRDefault="005E55AB" w:rsidP="005E55AB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-10" w:firstLine="0"/>
              <w:jc w:val="center"/>
              <w:rPr>
                <w:lang w:val="uk-UA"/>
              </w:rPr>
            </w:pPr>
            <w:r>
              <w:rPr>
                <w:rStyle w:val="Bodytext511pt"/>
                <w:lang w:val="uk-UA"/>
              </w:rPr>
              <w:t>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55AB" w:rsidRDefault="005E55AB" w:rsidP="005E55AB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-10" w:firstLine="0"/>
              <w:jc w:val="center"/>
              <w:rPr>
                <w:lang w:val="uk-UA"/>
              </w:rPr>
            </w:pPr>
            <w:r>
              <w:rPr>
                <w:rStyle w:val="Bodytext511pt"/>
                <w:lang w:val="uk-UA"/>
              </w:rPr>
              <w:t>12</w:t>
            </w:r>
          </w:p>
        </w:tc>
      </w:tr>
      <w:tr w:rsidR="005E55AB" w:rsidTr="005E55AB">
        <w:trPr>
          <w:trHeight w:val="744"/>
          <w:jc w:val="center"/>
        </w:trPr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E55AB" w:rsidRDefault="005E55AB" w:rsidP="005E55AB">
            <w:pPr>
              <w:framePr w:wrap="notBeside" w:vAnchor="text" w:hAnchor="text" w:xAlign="center" w:y="1"/>
              <w:rPr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55AB" w:rsidRDefault="005E55AB" w:rsidP="005E55AB">
            <w:pPr>
              <w:framePr w:wrap="notBeside" w:vAnchor="text" w:hAnchor="text" w:xAlign="center" w:y="1"/>
              <w:rPr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55AB" w:rsidRDefault="005E55AB" w:rsidP="005E55AB">
            <w:pPr>
              <w:framePr w:wrap="notBeside" w:vAnchor="text" w:hAnchor="text" w:xAlign="center" w:y="1"/>
              <w:rPr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55AB" w:rsidRDefault="005E55AB" w:rsidP="005E55AB">
            <w:pPr>
              <w:framePr w:wrap="notBeside" w:vAnchor="text" w:hAnchor="text" w:xAlign="center" w:y="1"/>
              <w:rPr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55AB" w:rsidRDefault="005E55AB" w:rsidP="005E55AB">
            <w:pPr>
              <w:framePr w:wrap="notBeside" w:vAnchor="text" w:hAnchor="text" w:xAlign="center" w:y="1"/>
              <w:rPr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55AB" w:rsidRDefault="005E55AB" w:rsidP="005E55AB">
            <w:pPr>
              <w:framePr w:wrap="notBeside" w:vAnchor="text" w:hAnchor="text" w:xAlign="center" w:y="1"/>
              <w:rPr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55AB" w:rsidRDefault="005E55AB" w:rsidP="005E55AB">
            <w:pPr>
              <w:framePr w:wrap="notBeside" w:vAnchor="text" w:hAnchor="text" w:xAlign="center" w:y="1"/>
              <w:rPr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55AB" w:rsidRDefault="005E55AB" w:rsidP="005E55AB">
            <w:pPr>
              <w:framePr w:wrap="notBeside" w:vAnchor="text" w:hAnchor="text" w:xAlign="center" w:y="1"/>
              <w:rPr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55AB" w:rsidRDefault="005E55AB" w:rsidP="005E55AB">
            <w:pPr>
              <w:framePr w:wrap="notBeside" w:vAnchor="text" w:hAnchor="text" w:xAlign="center" w:y="1"/>
              <w:rPr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55AB" w:rsidRDefault="005E55AB" w:rsidP="005E55AB">
            <w:pPr>
              <w:framePr w:wrap="notBeside" w:vAnchor="text" w:hAnchor="text" w:xAlign="center" w:y="1"/>
              <w:rPr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55AB" w:rsidRDefault="005E55AB" w:rsidP="005E55AB">
            <w:pPr>
              <w:framePr w:wrap="notBeside" w:vAnchor="text" w:hAnchor="text" w:xAlign="center" w:y="1"/>
              <w:rPr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5AB" w:rsidRDefault="005E55AB" w:rsidP="005E55AB">
            <w:pPr>
              <w:framePr w:wrap="notBeside" w:vAnchor="text" w:hAnchor="text" w:xAlign="center" w:y="1"/>
              <w:rPr>
                <w:color w:val="000000"/>
                <w:sz w:val="10"/>
                <w:szCs w:val="10"/>
                <w:lang w:val="uk-UA"/>
              </w:rPr>
            </w:pPr>
          </w:p>
        </w:tc>
      </w:tr>
    </w:tbl>
    <w:p w:rsidR="005E55AB" w:rsidRDefault="005E55AB" w:rsidP="005E55AB">
      <w:pPr>
        <w:rPr>
          <w:rFonts w:ascii="Microsoft Sans Serif" w:hAnsi="Microsoft Sans Serif" w:cs="Microsoft Sans Serif"/>
          <w:color w:val="000000"/>
          <w:sz w:val="2"/>
          <w:szCs w:val="2"/>
          <w:lang w:val="uk-UA"/>
        </w:rPr>
      </w:pPr>
      <w:r>
        <w:rPr>
          <w:lang w:val="uk-UA"/>
        </w:rPr>
        <w:br w:type="page"/>
      </w:r>
    </w:p>
    <w:p w:rsidR="005E55AB" w:rsidRDefault="005E55AB" w:rsidP="005E55AB">
      <w:pPr>
        <w:pStyle w:val="Bodytext50"/>
        <w:shd w:val="clear" w:color="auto" w:fill="auto"/>
        <w:spacing w:before="0" w:after="8" w:line="220" w:lineRule="exact"/>
        <w:ind w:left="6660" w:firstLine="0"/>
        <w:rPr>
          <w:rStyle w:val="Bodytext511pt"/>
          <w:lang w:val="uk-UA"/>
        </w:rPr>
      </w:pPr>
      <w:r>
        <w:rPr>
          <w:rStyle w:val="Bodytext511pt"/>
          <w:lang w:val="uk-UA"/>
        </w:rPr>
        <w:lastRenderedPageBreak/>
        <w:t>Додаток 3</w:t>
      </w:r>
    </w:p>
    <w:p w:rsidR="005E55AB" w:rsidRDefault="005E55AB" w:rsidP="005E55AB">
      <w:pPr>
        <w:pStyle w:val="Bodytext50"/>
        <w:shd w:val="clear" w:color="auto" w:fill="auto"/>
        <w:spacing w:before="0" w:after="8" w:line="220" w:lineRule="exact"/>
        <w:ind w:left="6660" w:firstLine="0"/>
      </w:pPr>
    </w:p>
    <w:p w:rsidR="005E55AB" w:rsidRDefault="005E55AB" w:rsidP="005E55AB">
      <w:pPr>
        <w:pStyle w:val="Bodytext100"/>
        <w:shd w:val="clear" w:color="auto" w:fill="auto"/>
        <w:spacing w:after="0" w:line="360" w:lineRule="auto"/>
        <w:rPr>
          <w:lang w:val="uk-UA"/>
        </w:rPr>
      </w:pPr>
      <w:r>
        <w:rPr>
          <w:rStyle w:val="Bodytext10Spacing3pt"/>
          <w:lang w:val="uk-UA"/>
        </w:rPr>
        <w:t>ЖУРНАЛ</w:t>
      </w:r>
    </w:p>
    <w:p w:rsidR="005E55AB" w:rsidRDefault="005E55AB" w:rsidP="005E55AB">
      <w:pPr>
        <w:pStyle w:val="Bodytext100"/>
        <w:shd w:val="clear" w:color="auto" w:fill="auto"/>
        <w:spacing w:after="0" w:line="360" w:lineRule="auto"/>
        <w:ind w:left="220"/>
        <w:rPr>
          <w:lang w:val="uk-UA"/>
        </w:rPr>
      </w:pPr>
      <w:r>
        <w:rPr>
          <w:lang w:val="uk-UA"/>
        </w:rPr>
        <w:t xml:space="preserve">обліку приходу та витрати </w:t>
      </w:r>
      <w:r w:rsidR="00AB2580">
        <w:rPr>
          <w:lang w:val="uk-UA"/>
        </w:rPr>
        <w:t>метанолу</w:t>
      </w:r>
      <w:r>
        <w:rPr>
          <w:lang w:val="uk-UA"/>
        </w:rPr>
        <w:t xml:space="preserve"> в </w:t>
      </w:r>
      <w:r w:rsidR="005C6599">
        <w:rPr>
          <w:lang w:val="uk-UA"/>
        </w:rPr>
        <w:t>відділі №</w:t>
      </w:r>
      <w:r w:rsidR="00C64D58">
        <w:rPr>
          <w:u w:val="single"/>
          <w:lang w:val="uk-UA"/>
        </w:rPr>
        <w:t xml:space="preserve">      </w:t>
      </w:r>
      <w:r w:rsidR="00646A52">
        <w:rPr>
          <w:lang w:val="uk-UA"/>
        </w:rPr>
        <w:t xml:space="preserve"> (лабораторії</w:t>
      </w:r>
      <w:r w:rsidR="005C6599">
        <w:rPr>
          <w:lang w:val="uk-UA"/>
        </w:rPr>
        <w:t xml:space="preserve"> №</w:t>
      </w:r>
      <w:r w:rsidR="00C64D58">
        <w:rPr>
          <w:u w:val="single"/>
          <w:lang w:val="uk-UA"/>
        </w:rPr>
        <w:t xml:space="preserve">      </w:t>
      </w:r>
      <w:r w:rsidR="00646A52">
        <w:rPr>
          <w:lang w:val="uk-UA"/>
        </w:rPr>
        <w:t>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1900"/>
        <w:gridCol w:w="709"/>
        <w:gridCol w:w="2268"/>
        <w:gridCol w:w="567"/>
        <w:gridCol w:w="992"/>
        <w:gridCol w:w="1446"/>
      </w:tblGrid>
      <w:tr w:rsidR="005E55AB" w:rsidTr="000E7DFA">
        <w:trPr>
          <w:trHeight w:val="552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E55AB" w:rsidRDefault="005E55AB">
            <w:pPr>
              <w:framePr w:wrap="notBeside" w:vAnchor="text" w:hAnchor="text" w:xAlign="center" w:y="1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Залишок на 1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е</w:t>
            </w:r>
            <w:r>
              <w:rPr>
                <w:rFonts w:ascii="Times New Roman" w:hAnsi="Times New Roman" w:cs="Times New Roman"/>
                <w:lang w:val="uk-UA"/>
              </w:rPr>
              <w:t xml:space="preserve"> число, кг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5AB" w:rsidRDefault="005E55AB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560" w:firstLine="0"/>
              <w:rPr>
                <w:sz w:val="24"/>
                <w:szCs w:val="24"/>
                <w:lang w:val="uk-UA"/>
              </w:rPr>
            </w:pPr>
            <w:r>
              <w:rPr>
                <w:rStyle w:val="Bodytext511pt"/>
                <w:sz w:val="24"/>
                <w:szCs w:val="24"/>
                <w:lang w:val="uk-UA"/>
              </w:rPr>
              <w:t>Приход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E55AB" w:rsidRDefault="005E55AB">
            <w:pPr>
              <w:framePr w:wrap="notBeside" w:vAnchor="text" w:hAnchor="text" w:xAlign="center" w:y="1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Разом по приходу з залишком, кг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5AB" w:rsidRDefault="005E55AB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840" w:firstLine="0"/>
              <w:rPr>
                <w:sz w:val="24"/>
                <w:szCs w:val="24"/>
                <w:lang w:val="uk-UA"/>
              </w:rPr>
            </w:pPr>
            <w:r>
              <w:rPr>
                <w:rStyle w:val="Bodytext511pt"/>
                <w:sz w:val="24"/>
                <w:szCs w:val="24"/>
                <w:lang w:val="uk-UA"/>
              </w:rPr>
              <w:t>Витрата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E55AB" w:rsidRDefault="005E55AB" w:rsidP="000E7DFA">
            <w:pPr>
              <w:framePr w:wrap="notBeside" w:vAnchor="text" w:hAnchor="text" w:xAlign="center" w:y="1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Разом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5AB" w:rsidRDefault="005E55AB" w:rsidP="000E7DFA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Книжний залишок (виводиться щоденно), кг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55AB" w:rsidRDefault="005E55AB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Примітки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634"/>
        <w:gridCol w:w="699"/>
        <w:gridCol w:w="567"/>
        <w:gridCol w:w="709"/>
        <w:gridCol w:w="567"/>
        <w:gridCol w:w="567"/>
        <w:gridCol w:w="425"/>
        <w:gridCol w:w="709"/>
        <w:gridCol w:w="567"/>
        <w:gridCol w:w="992"/>
        <w:gridCol w:w="1446"/>
      </w:tblGrid>
      <w:tr w:rsidR="005E55AB" w:rsidTr="005E55AB">
        <w:trPr>
          <w:cantSplit/>
          <w:trHeight w:val="2174"/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AB" w:rsidRDefault="005E55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E55AB" w:rsidRDefault="005E55AB">
            <w:pPr>
              <w:framePr w:wrap="notBeside" w:vAnchor="text" w:hAnchor="text" w:xAlign="center" w:y="1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Звідки отримано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E55AB" w:rsidRDefault="005E55AB">
            <w:pPr>
              <w:pStyle w:val="Bodytext90"/>
              <w:framePr w:wrap="notBeside" w:vAnchor="text" w:hAnchor="text" w:xAlign="center" w:y="1"/>
              <w:shd w:val="clear" w:color="auto" w:fill="auto"/>
              <w:spacing w:line="240" w:lineRule="auto"/>
              <w:ind w:left="140" w:right="113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документу і 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E55AB" w:rsidRDefault="005E55AB">
            <w:pPr>
              <w:framePr w:wrap="notBeside" w:vAnchor="text" w:hAnchor="text" w:xAlign="center" w:y="1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Кількість, кг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AB" w:rsidRDefault="005E55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E55AB" w:rsidRDefault="005E55AB">
            <w:pPr>
              <w:framePr w:wrap="notBeside" w:vAnchor="text" w:hAnchor="text" w:xAlign="center" w:y="1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Куди, кому відпущено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E55AB" w:rsidRDefault="005E55AB">
            <w:pPr>
              <w:framePr w:wrap="notBeside" w:vAnchor="text" w:hAnchor="text" w:xAlign="center" w:y="1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документу і дата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E55AB" w:rsidRDefault="005E55AB">
            <w:pPr>
              <w:framePr w:wrap="notBeside" w:vAnchor="text" w:hAnchor="text" w:xAlign="center" w:y="1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Кількість, 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E55AB" w:rsidRDefault="005E55AB">
            <w:pPr>
              <w:framePr w:wrap="notBeside" w:vAnchor="text" w:hAnchor="text" w:xAlign="center" w:y="1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Підпис отримувача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AB" w:rsidRDefault="005E55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AB" w:rsidRDefault="005E55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55AB" w:rsidRDefault="005E55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634"/>
        <w:gridCol w:w="699"/>
        <w:gridCol w:w="567"/>
        <w:gridCol w:w="709"/>
        <w:gridCol w:w="567"/>
        <w:gridCol w:w="567"/>
        <w:gridCol w:w="425"/>
        <w:gridCol w:w="709"/>
        <w:gridCol w:w="567"/>
        <w:gridCol w:w="992"/>
        <w:gridCol w:w="1446"/>
      </w:tblGrid>
      <w:tr w:rsidR="005E55AB" w:rsidTr="005E55AB">
        <w:trPr>
          <w:trHeight w:val="542"/>
          <w:jc w:val="center"/>
        </w:trPr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5AB" w:rsidRDefault="005E55AB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jc w:val="center"/>
              <w:rPr>
                <w:lang w:val="uk-UA"/>
              </w:rPr>
            </w:pPr>
            <w:r>
              <w:rPr>
                <w:rStyle w:val="Bodytext511pt"/>
                <w:lang w:val="uk-UA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5AB" w:rsidRDefault="005E55AB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lang w:val="uk-UA"/>
              </w:rPr>
            </w:pPr>
            <w:r>
              <w:rPr>
                <w:rStyle w:val="Bodytext511pt"/>
                <w:lang w:val="uk-UA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5AB" w:rsidRDefault="005E55AB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-20" w:firstLine="0"/>
              <w:jc w:val="center"/>
              <w:rPr>
                <w:lang w:val="uk-UA"/>
              </w:rPr>
            </w:pPr>
            <w:r>
              <w:rPr>
                <w:rStyle w:val="Bodytext511pt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5AB" w:rsidRDefault="005E55AB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-10" w:firstLine="0"/>
              <w:jc w:val="center"/>
              <w:rPr>
                <w:lang w:val="uk-UA"/>
              </w:rPr>
            </w:pPr>
            <w:r>
              <w:rPr>
                <w:rStyle w:val="Bodytext511pt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5AB" w:rsidRDefault="005E55AB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-10" w:firstLine="0"/>
              <w:jc w:val="center"/>
              <w:rPr>
                <w:lang w:val="uk-UA"/>
              </w:rPr>
            </w:pPr>
            <w:r>
              <w:rPr>
                <w:rStyle w:val="Bodytext511pt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5AB" w:rsidRDefault="005E55AB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-10" w:firstLine="0"/>
              <w:jc w:val="center"/>
              <w:rPr>
                <w:lang w:val="uk-UA"/>
              </w:rPr>
            </w:pPr>
            <w:r>
              <w:rPr>
                <w:rStyle w:val="Bodytext511pt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5AB" w:rsidRDefault="005E55AB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lang w:val="uk-UA"/>
              </w:rPr>
            </w:pPr>
            <w:r>
              <w:rPr>
                <w:rStyle w:val="Bodytext511pt"/>
                <w:lang w:val="uk-U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5AB" w:rsidRDefault="005E55AB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-10" w:firstLine="0"/>
              <w:jc w:val="center"/>
              <w:rPr>
                <w:lang w:val="uk-UA"/>
              </w:rPr>
            </w:pPr>
            <w:r>
              <w:rPr>
                <w:rStyle w:val="Bodytext511pt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5AB" w:rsidRDefault="005E55AB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-10" w:firstLine="0"/>
              <w:jc w:val="center"/>
              <w:rPr>
                <w:lang w:val="uk-UA"/>
              </w:rPr>
            </w:pPr>
            <w:r>
              <w:rPr>
                <w:rStyle w:val="Bodytext511pt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5AB" w:rsidRDefault="005E55AB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lang w:val="uk-UA"/>
              </w:rPr>
            </w:pPr>
            <w:r>
              <w:rPr>
                <w:rStyle w:val="Bodytext511pt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55AB" w:rsidRDefault="005E55AB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-10" w:firstLine="0"/>
              <w:jc w:val="center"/>
              <w:rPr>
                <w:lang w:val="uk-UA"/>
              </w:rPr>
            </w:pPr>
            <w:r>
              <w:rPr>
                <w:rStyle w:val="Bodytext511pt"/>
                <w:lang w:val="uk-UA"/>
              </w:rPr>
              <w:t>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55AB" w:rsidRDefault="005E55AB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line="240" w:lineRule="auto"/>
              <w:ind w:left="-10" w:firstLine="0"/>
              <w:jc w:val="center"/>
              <w:rPr>
                <w:lang w:val="uk-UA"/>
              </w:rPr>
            </w:pPr>
            <w:r>
              <w:rPr>
                <w:rStyle w:val="Bodytext511pt"/>
                <w:lang w:val="uk-UA"/>
              </w:rPr>
              <w:t>12</w:t>
            </w:r>
          </w:p>
        </w:tc>
      </w:tr>
      <w:tr w:rsidR="005E55AB" w:rsidTr="005E55AB">
        <w:trPr>
          <w:trHeight w:val="744"/>
          <w:jc w:val="center"/>
        </w:trPr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E55AB" w:rsidRDefault="005E55AB">
            <w:pPr>
              <w:framePr w:wrap="notBeside" w:vAnchor="text" w:hAnchor="text" w:xAlign="center" w:y="1"/>
              <w:rPr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55AB" w:rsidRDefault="005E55AB">
            <w:pPr>
              <w:framePr w:wrap="notBeside" w:vAnchor="text" w:hAnchor="text" w:xAlign="center" w:y="1"/>
              <w:rPr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55AB" w:rsidRDefault="005E55AB">
            <w:pPr>
              <w:framePr w:wrap="notBeside" w:vAnchor="text" w:hAnchor="text" w:xAlign="center" w:y="1"/>
              <w:rPr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55AB" w:rsidRDefault="005E55AB">
            <w:pPr>
              <w:framePr w:wrap="notBeside" w:vAnchor="text" w:hAnchor="text" w:xAlign="center" w:y="1"/>
              <w:rPr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55AB" w:rsidRDefault="005E55AB">
            <w:pPr>
              <w:framePr w:wrap="notBeside" w:vAnchor="text" w:hAnchor="text" w:xAlign="center" w:y="1"/>
              <w:rPr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55AB" w:rsidRDefault="005E55AB">
            <w:pPr>
              <w:framePr w:wrap="notBeside" w:vAnchor="text" w:hAnchor="text" w:xAlign="center" w:y="1"/>
              <w:rPr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55AB" w:rsidRDefault="005E55AB">
            <w:pPr>
              <w:framePr w:wrap="notBeside" w:vAnchor="text" w:hAnchor="text" w:xAlign="center" w:y="1"/>
              <w:rPr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55AB" w:rsidRDefault="005E55AB">
            <w:pPr>
              <w:framePr w:wrap="notBeside" w:vAnchor="text" w:hAnchor="text" w:xAlign="center" w:y="1"/>
              <w:rPr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55AB" w:rsidRDefault="005E55AB">
            <w:pPr>
              <w:framePr w:wrap="notBeside" w:vAnchor="text" w:hAnchor="text" w:xAlign="center" w:y="1"/>
              <w:rPr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55AB" w:rsidRDefault="005E55AB">
            <w:pPr>
              <w:framePr w:wrap="notBeside" w:vAnchor="text" w:hAnchor="text" w:xAlign="center" w:y="1"/>
              <w:rPr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55AB" w:rsidRDefault="005E55AB">
            <w:pPr>
              <w:framePr w:wrap="notBeside" w:vAnchor="text" w:hAnchor="text" w:xAlign="center" w:y="1"/>
              <w:rPr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5AB" w:rsidRDefault="005E55AB">
            <w:pPr>
              <w:framePr w:wrap="notBeside" w:vAnchor="text" w:hAnchor="text" w:xAlign="center" w:y="1"/>
              <w:rPr>
                <w:color w:val="000000"/>
                <w:sz w:val="10"/>
                <w:szCs w:val="10"/>
                <w:lang w:val="uk-UA"/>
              </w:rPr>
            </w:pPr>
          </w:p>
        </w:tc>
      </w:tr>
    </w:tbl>
    <w:p w:rsidR="005E55AB" w:rsidRPr="005C6599" w:rsidRDefault="005E55AB">
      <w:pPr>
        <w:rPr>
          <w:rFonts w:ascii="Microsoft Sans Serif" w:hAnsi="Microsoft Sans Serif" w:cs="Microsoft Sans Serif"/>
          <w:color w:val="000000"/>
          <w:sz w:val="2"/>
          <w:szCs w:val="2"/>
          <w:lang w:val="uk-UA"/>
        </w:rPr>
      </w:pPr>
    </w:p>
    <w:sectPr w:rsidR="005E55AB" w:rsidRPr="005C6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475A"/>
    <w:multiLevelType w:val="multilevel"/>
    <w:tmpl w:val="FA54163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3DE5287"/>
    <w:multiLevelType w:val="multilevel"/>
    <w:tmpl w:val="9AB8256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5370B7"/>
    <w:multiLevelType w:val="multilevel"/>
    <w:tmpl w:val="BFCED8A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D005DB8"/>
    <w:multiLevelType w:val="hybridMultilevel"/>
    <w:tmpl w:val="EBEEB16A"/>
    <w:lvl w:ilvl="0" w:tplc="861443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420477"/>
    <w:multiLevelType w:val="singleLevel"/>
    <w:tmpl w:val="F36CFE90"/>
    <w:lvl w:ilvl="0">
      <w:start w:val="3"/>
      <w:numFmt w:val="decimal"/>
      <w:lvlText w:val="5.%1."/>
      <w:legacy w:legacy="1" w:legacySpace="0" w:legacyIndent="778"/>
      <w:lvlJc w:val="left"/>
      <w:pPr>
        <w:ind w:left="0" w:firstLine="0"/>
      </w:pPr>
      <w:rPr>
        <w:rFonts w:ascii="Courier New" w:hAnsi="Courier New" w:cs="Courier New" w:hint="default"/>
      </w:rPr>
    </w:lvl>
  </w:abstractNum>
  <w:abstractNum w:abstractNumId="5">
    <w:nsid w:val="61AD7C7C"/>
    <w:multiLevelType w:val="multilevel"/>
    <w:tmpl w:val="0982FA9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5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DFD1DDD"/>
    <w:multiLevelType w:val="multilevel"/>
    <w:tmpl w:val="C66823A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  <w:lvlOverride w:ilvl="0">
      <w:startOverride w:val="3"/>
    </w:lvlOverride>
  </w:num>
  <w:num w:numId="7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5F"/>
    <w:rsid w:val="00032901"/>
    <w:rsid w:val="00081FAB"/>
    <w:rsid w:val="000E7DFA"/>
    <w:rsid w:val="0013561D"/>
    <w:rsid w:val="001C65AA"/>
    <w:rsid w:val="001C75FC"/>
    <w:rsid w:val="001D1C0E"/>
    <w:rsid w:val="001D38A8"/>
    <w:rsid w:val="001F36EE"/>
    <w:rsid w:val="00202649"/>
    <w:rsid w:val="00230372"/>
    <w:rsid w:val="002C4246"/>
    <w:rsid w:val="003161F7"/>
    <w:rsid w:val="00321923"/>
    <w:rsid w:val="00366C8A"/>
    <w:rsid w:val="004100F1"/>
    <w:rsid w:val="004124FB"/>
    <w:rsid w:val="0042539B"/>
    <w:rsid w:val="00440D78"/>
    <w:rsid w:val="00495E53"/>
    <w:rsid w:val="004C0A2A"/>
    <w:rsid w:val="004D3568"/>
    <w:rsid w:val="00521366"/>
    <w:rsid w:val="005420BF"/>
    <w:rsid w:val="005C6599"/>
    <w:rsid w:val="005E55AB"/>
    <w:rsid w:val="00621B13"/>
    <w:rsid w:val="00627546"/>
    <w:rsid w:val="00646A52"/>
    <w:rsid w:val="0067509C"/>
    <w:rsid w:val="00682153"/>
    <w:rsid w:val="00692945"/>
    <w:rsid w:val="006D416D"/>
    <w:rsid w:val="00784657"/>
    <w:rsid w:val="007A0577"/>
    <w:rsid w:val="007D235F"/>
    <w:rsid w:val="008B6A93"/>
    <w:rsid w:val="008E3278"/>
    <w:rsid w:val="008F6462"/>
    <w:rsid w:val="008F6A7E"/>
    <w:rsid w:val="00972C1F"/>
    <w:rsid w:val="00983EA8"/>
    <w:rsid w:val="00990EC6"/>
    <w:rsid w:val="009C7A82"/>
    <w:rsid w:val="00A7162F"/>
    <w:rsid w:val="00AB2580"/>
    <w:rsid w:val="00AD5849"/>
    <w:rsid w:val="00AF2D89"/>
    <w:rsid w:val="00B450AB"/>
    <w:rsid w:val="00BA290A"/>
    <w:rsid w:val="00BA4EC5"/>
    <w:rsid w:val="00BD705B"/>
    <w:rsid w:val="00C03591"/>
    <w:rsid w:val="00C03597"/>
    <w:rsid w:val="00C3508D"/>
    <w:rsid w:val="00C35F83"/>
    <w:rsid w:val="00C64D58"/>
    <w:rsid w:val="00C754EE"/>
    <w:rsid w:val="00C817B9"/>
    <w:rsid w:val="00D748EE"/>
    <w:rsid w:val="00D927C9"/>
    <w:rsid w:val="00DA25BB"/>
    <w:rsid w:val="00DA4EC4"/>
    <w:rsid w:val="00DF59F5"/>
    <w:rsid w:val="00E00B92"/>
    <w:rsid w:val="00E07747"/>
    <w:rsid w:val="00E163B3"/>
    <w:rsid w:val="00E40815"/>
    <w:rsid w:val="00E724C5"/>
    <w:rsid w:val="00F20F19"/>
    <w:rsid w:val="00F31217"/>
    <w:rsid w:val="00FB3F21"/>
    <w:rsid w:val="00FC7557"/>
    <w:rsid w:val="00FD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5F"/>
  </w:style>
  <w:style w:type="paragraph" w:styleId="1">
    <w:name w:val="heading 1"/>
    <w:basedOn w:val="a"/>
    <w:link w:val="10"/>
    <w:uiPriority w:val="9"/>
    <w:qFormat/>
    <w:rsid w:val="00D748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3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748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E07747"/>
    <w:rPr>
      <w:color w:val="0000FF"/>
      <w:u w:val="single"/>
    </w:rPr>
  </w:style>
  <w:style w:type="character" w:customStyle="1" w:styleId="Bodytext10">
    <w:name w:val="Body text (10)_"/>
    <w:basedOn w:val="a0"/>
    <w:link w:val="Bodytext100"/>
    <w:locked/>
    <w:rsid w:val="005E55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5E55AB"/>
    <w:pPr>
      <w:shd w:val="clear" w:color="auto" w:fill="FFFFFF"/>
      <w:spacing w:after="2220" w:line="302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Bodytext5">
    <w:name w:val="Body text (5)_"/>
    <w:basedOn w:val="a0"/>
    <w:link w:val="Bodytext50"/>
    <w:locked/>
    <w:rsid w:val="005E55AB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paragraph" w:customStyle="1" w:styleId="Bodytext50">
    <w:name w:val="Body text (5)"/>
    <w:basedOn w:val="a"/>
    <w:link w:val="Bodytext5"/>
    <w:rsid w:val="005E55AB"/>
    <w:pPr>
      <w:shd w:val="clear" w:color="auto" w:fill="FFFFFF"/>
      <w:spacing w:before="420" w:after="0" w:line="605" w:lineRule="exact"/>
      <w:ind w:hanging="320"/>
    </w:pPr>
    <w:rPr>
      <w:rFonts w:ascii="Times New Roman" w:eastAsia="Times New Roman" w:hAnsi="Times New Roman" w:cs="Times New Roman"/>
      <w:spacing w:val="10"/>
      <w:sz w:val="18"/>
      <w:szCs w:val="18"/>
    </w:rPr>
  </w:style>
  <w:style w:type="character" w:customStyle="1" w:styleId="Bodytext9">
    <w:name w:val="Body text (9)_"/>
    <w:basedOn w:val="a0"/>
    <w:link w:val="Bodytext90"/>
    <w:locked/>
    <w:rsid w:val="005E55A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90">
    <w:name w:val="Body text (9)"/>
    <w:basedOn w:val="a"/>
    <w:link w:val="Bodytext9"/>
    <w:rsid w:val="005E55A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511pt">
    <w:name w:val="Body text (5) + 11 pt"/>
    <w:aliases w:val="Spacing 0 pt"/>
    <w:basedOn w:val="Bodytext5"/>
    <w:rsid w:val="005E55AB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Bodytext10Spacing3pt">
    <w:name w:val="Body text (10) + Spacing 3 pt"/>
    <w:basedOn w:val="Bodytext10"/>
    <w:rsid w:val="005E55AB"/>
    <w:rPr>
      <w:rFonts w:ascii="Times New Roman" w:eastAsia="Times New Roman" w:hAnsi="Times New Roman" w:cs="Times New Roman"/>
      <w:spacing w:val="70"/>
      <w:shd w:val="clear" w:color="auto" w:fill="FFFFFF"/>
    </w:rPr>
  </w:style>
  <w:style w:type="table" w:styleId="a6">
    <w:name w:val="Table Grid"/>
    <w:basedOn w:val="a1"/>
    <w:uiPriority w:val="59"/>
    <w:rsid w:val="005E55AB"/>
    <w:pPr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5F"/>
  </w:style>
  <w:style w:type="paragraph" w:styleId="1">
    <w:name w:val="heading 1"/>
    <w:basedOn w:val="a"/>
    <w:link w:val="10"/>
    <w:uiPriority w:val="9"/>
    <w:qFormat/>
    <w:rsid w:val="00D748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3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748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E07747"/>
    <w:rPr>
      <w:color w:val="0000FF"/>
      <w:u w:val="single"/>
    </w:rPr>
  </w:style>
  <w:style w:type="character" w:customStyle="1" w:styleId="Bodytext10">
    <w:name w:val="Body text (10)_"/>
    <w:basedOn w:val="a0"/>
    <w:link w:val="Bodytext100"/>
    <w:locked/>
    <w:rsid w:val="005E55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5E55AB"/>
    <w:pPr>
      <w:shd w:val="clear" w:color="auto" w:fill="FFFFFF"/>
      <w:spacing w:after="2220" w:line="302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Bodytext5">
    <w:name w:val="Body text (5)_"/>
    <w:basedOn w:val="a0"/>
    <w:link w:val="Bodytext50"/>
    <w:locked/>
    <w:rsid w:val="005E55AB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paragraph" w:customStyle="1" w:styleId="Bodytext50">
    <w:name w:val="Body text (5)"/>
    <w:basedOn w:val="a"/>
    <w:link w:val="Bodytext5"/>
    <w:rsid w:val="005E55AB"/>
    <w:pPr>
      <w:shd w:val="clear" w:color="auto" w:fill="FFFFFF"/>
      <w:spacing w:before="420" w:after="0" w:line="605" w:lineRule="exact"/>
      <w:ind w:hanging="320"/>
    </w:pPr>
    <w:rPr>
      <w:rFonts w:ascii="Times New Roman" w:eastAsia="Times New Roman" w:hAnsi="Times New Roman" w:cs="Times New Roman"/>
      <w:spacing w:val="10"/>
      <w:sz w:val="18"/>
      <w:szCs w:val="18"/>
    </w:rPr>
  </w:style>
  <w:style w:type="character" w:customStyle="1" w:styleId="Bodytext9">
    <w:name w:val="Body text (9)_"/>
    <w:basedOn w:val="a0"/>
    <w:link w:val="Bodytext90"/>
    <w:locked/>
    <w:rsid w:val="005E55A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90">
    <w:name w:val="Body text (9)"/>
    <w:basedOn w:val="a"/>
    <w:link w:val="Bodytext9"/>
    <w:rsid w:val="005E55A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511pt">
    <w:name w:val="Body text (5) + 11 pt"/>
    <w:aliases w:val="Spacing 0 pt"/>
    <w:basedOn w:val="Bodytext5"/>
    <w:rsid w:val="005E55AB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Bodytext10Spacing3pt">
    <w:name w:val="Body text (10) + Spacing 3 pt"/>
    <w:basedOn w:val="Bodytext10"/>
    <w:rsid w:val="005E55AB"/>
    <w:rPr>
      <w:rFonts w:ascii="Times New Roman" w:eastAsia="Times New Roman" w:hAnsi="Times New Roman" w:cs="Times New Roman"/>
      <w:spacing w:val="70"/>
      <w:shd w:val="clear" w:color="auto" w:fill="FFFFFF"/>
    </w:rPr>
  </w:style>
  <w:style w:type="table" w:styleId="a6">
    <w:name w:val="Table Grid"/>
    <w:basedOn w:val="a1"/>
    <w:uiPriority w:val="59"/>
    <w:rsid w:val="005E55AB"/>
    <w:pPr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8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 А. Простота</dc:creator>
  <cp:lastModifiedBy>Ярослав А. Простота</cp:lastModifiedBy>
  <cp:revision>61</cp:revision>
  <dcterms:created xsi:type="dcterms:W3CDTF">2023-06-29T11:51:00Z</dcterms:created>
  <dcterms:modified xsi:type="dcterms:W3CDTF">2023-07-25T11:32:00Z</dcterms:modified>
</cp:coreProperties>
</file>